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B85" w:rsidRPr="00F907E7" w:rsidRDefault="00675B85" w:rsidP="00675B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t>Пояснительная записка к отчету</w:t>
      </w:r>
    </w:p>
    <w:p w:rsidR="00675B85" w:rsidRPr="00F907E7" w:rsidRDefault="00675B85" w:rsidP="00675B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</w:p>
    <w:p w:rsidR="00675B85" w:rsidRPr="00F907E7" w:rsidRDefault="00675B85" w:rsidP="00675B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t>муниципального образования «Красногвардейский район»</w:t>
      </w:r>
    </w:p>
    <w:p w:rsidR="00675B85" w:rsidRPr="00F907E7" w:rsidRDefault="00675B85" w:rsidP="00675B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34769" w:rsidRPr="00F907E7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B7E2C" w:rsidRPr="00F907E7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034769" w:rsidRPr="00F907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b/>
          <w:sz w:val="28"/>
          <w:szCs w:val="28"/>
        </w:rPr>
        <w:t>202</w:t>
      </w:r>
      <w:r w:rsidR="00034769" w:rsidRPr="00F907E7">
        <w:rPr>
          <w:rFonts w:ascii="Times New Roman" w:hAnsi="Times New Roman" w:cs="Times New Roman"/>
          <w:b/>
          <w:sz w:val="28"/>
          <w:szCs w:val="28"/>
        </w:rPr>
        <w:t>6</w:t>
      </w:r>
      <w:r w:rsidRPr="00F907E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16C9B" w:rsidRPr="00F907E7" w:rsidRDefault="00116C9B" w:rsidP="00116C9B">
      <w:pPr>
        <w:pStyle w:val="2"/>
        <w:tabs>
          <w:tab w:val="left" w:pos="0"/>
        </w:tabs>
        <w:ind w:left="-567" w:right="-143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доходной части бюджета за январь-июнь 2026 года</w:t>
      </w:r>
    </w:p>
    <w:tbl>
      <w:tblPr>
        <w:tblW w:w="18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06"/>
        <w:gridCol w:w="992"/>
        <w:gridCol w:w="992"/>
        <w:gridCol w:w="709"/>
        <w:gridCol w:w="992"/>
        <w:gridCol w:w="992"/>
        <w:gridCol w:w="709"/>
        <w:gridCol w:w="851"/>
        <w:gridCol w:w="850"/>
        <w:gridCol w:w="236"/>
        <w:gridCol w:w="850"/>
      </w:tblGrid>
      <w:tr w:rsidR="00116C9B" w:rsidRPr="00F907E7" w:rsidTr="00F907E7">
        <w:trPr>
          <w:trHeight w:val="255"/>
        </w:trPr>
        <w:tc>
          <w:tcPr>
            <w:tcW w:w="10206" w:type="dxa"/>
            <w:noWrap/>
            <w:vAlign w:val="bottom"/>
            <w:hideMark/>
          </w:tcPr>
          <w:p w:rsidR="00116C9B" w:rsidRPr="00F907E7" w:rsidRDefault="00116C9B" w:rsidP="00F907E7">
            <w:pPr>
              <w:pStyle w:val="a3"/>
              <w:tabs>
                <w:tab w:val="left" w:pos="8364"/>
              </w:tabs>
              <w:ind w:right="-108" w:firstLine="459"/>
              <w:rPr>
                <w:sz w:val="28"/>
                <w:szCs w:val="28"/>
              </w:rPr>
            </w:pPr>
            <w:r w:rsidRPr="00F907E7">
              <w:rPr>
                <w:sz w:val="28"/>
                <w:szCs w:val="28"/>
              </w:rPr>
              <w:t xml:space="preserve">За январь-июнь 2026 года налоговых и неналоговых доходов в бюджет МО «Красногвардейский район» поступило 148636,0 тыс. руб., при плане 154439,3 тыс. руб. исполнение – 96,2 %. </w:t>
            </w:r>
          </w:p>
          <w:p w:rsidR="00116C9B" w:rsidRPr="00F907E7" w:rsidRDefault="00116C9B" w:rsidP="00F907E7">
            <w:pPr>
              <w:pStyle w:val="a3"/>
              <w:tabs>
                <w:tab w:val="left" w:pos="8364"/>
              </w:tabs>
              <w:ind w:right="-108" w:firstLine="459"/>
              <w:rPr>
                <w:sz w:val="28"/>
                <w:szCs w:val="28"/>
              </w:rPr>
            </w:pPr>
            <w:r w:rsidRPr="00F907E7">
              <w:rPr>
                <w:sz w:val="28"/>
                <w:szCs w:val="28"/>
              </w:rPr>
              <w:t xml:space="preserve">За такой же период прошлого года фактически поступило налоговых и неналоговых доходов в сумме 143166,4 тыс. руб. </w:t>
            </w:r>
          </w:p>
          <w:p w:rsidR="00116C9B" w:rsidRPr="00F907E7" w:rsidRDefault="00116C9B" w:rsidP="00F907E7">
            <w:pPr>
              <w:pStyle w:val="a3"/>
              <w:tabs>
                <w:tab w:val="left" w:pos="8364"/>
              </w:tabs>
              <w:ind w:right="-108" w:firstLine="459"/>
              <w:rPr>
                <w:sz w:val="28"/>
                <w:szCs w:val="28"/>
              </w:rPr>
            </w:pPr>
            <w:r w:rsidRPr="00F907E7">
              <w:rPr>
                <w:sz w:val="28"/>
                <w:szCs w:val="28"/>
              </w:rPr>
              <w:t xml:space="preserve">Темп прироста поступлений к уровню прошлого года 3,8%, или больше на 5469,6 тыс. руб.  </w:t>
            </w:r>
          </w:p>
        </w:tc>
        <w:tc>
          <w:tcPr>
            <w:tcW w:w="992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left="-108" w:right="-108" w:firstLine="5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left="-108" w:right="-108"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116C9B" w:rsidRPr="00F907E7" w:rsidRDefault="00116C9B" w:rsidP="00F907E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6C9B" w:rsidRPr="00F907E7" w:rsidRDefault="00116C9B" w:rsidP="00116C9B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>По состоянию на 01.07.2026 года сумма недоимки в БМР составила 19243,7 тыс. руб. Из них:</w:t>
      </w:r>
    </w:p>
    <w:p w:rsidR="00116C9B" w:rsidRPr="00F907E7" w:rsidRDefault="00116C9B" w:rsidP="00116C9B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 xml:space="preserve">- по налоговым доходам –  8393,1 тыс. руб., </w:t>
      </w:r>
    </w:p>
    <w:p w:rsidR="00116C9B" w:rsidRPr="00F907E7" w:rsidRDefault="00116C9B" w:rsidP="00116C9B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 xml:space="preserve">- по неналоговым доходам  – 10850,6 тыс. руб. </w:t>
      </w:r>
    </w:p>
    <w:p w:rsidR="00116C9B" w:rsidRPr="00F907E7" w:rsidRDefault="00116C9B" w:rsidP="00116C9B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>По состоянию на 01.07.2025 года сумма недоимки в БМР составила 21605,9 тыс. руб. Из них:</w:t>
      </w:r>
    </w:p>
    <w:p w:rsidR="00116C9B" w:rsidRPr="00F907E7" w:rsidRDefault="00116C9B" w:rsidP="00116C9B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 xml:space="preserve">- по налоговым доходам –  8333,3 тыс. руб., </w:t>
      </w:r>
    </w:p>
    <w:p w:rsidR="00116C9B" w:rsidRPr="00F907E7" w:rsidRDefault="00116C9B" w:rsidP="00116C9B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 xml:space="preserve">- по неналоговым доходам  – 13272,6 тыс. руб. </w:t>
      </w:r>
    </w:p>
    <w:p w:rsidR="00116C9B" w:rsidRPr="00F907E7" w:rsidRDefault="00116C9B" w:rsidP="00116C9B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>По отношению к 2025 году недоимка уменьшилась на 2362,</w:t>
      </w:r>
      <w:r w:rsidR="00D40200" w:rsidRPr="00F907E7">
        <w:rPr>
          <w:sz w:val="28"/>
          <w:szCs w:val="28"/>
        </w:rPr>
        <w:t>2</w:t>
      </w:r>
      <w:r w:rsidRPr="00F907E7">
        <w:rPr>
          <w:sz w:val="28"/>
          <w:szCs w:val="28"/>
        </w:rPr>
        <w:t xml:space="preserve"> тыс. руб., в том числе по налоговым доходам произошло увеличение недоимки на 0,7 %, или на 59,8 тыс. руб., по неналоговым доходам снижение на 18,2 % или на 2422,0 тыс. руб.</w:t>
      </w:r>
    </w:p>
    <w:p w:rsidR="00116C9B" w:rsidRPr="00F907E7" w:rsidRDefault="00116C9B" w:rsidP="00116C9B">
      <w:pPr>
        <w:pStyle w:val="a3"/>
        <w:tabs>
          <w:tab w:val="left" w:pos="8364"/>
        </w:tabs>
        <w:ind w:firstLine="534"/>
        <w:rPr>
          <w:b/>
          <w:sz w:val="28"/>
          <w:szCs w:val="28"/>
        </w:rPr>
      </w:pPr>
      <w:r w:rsidRPr="00F907E7">
        <w:rPr>
          <w:sz w:val="28"/>
          <w:szCs w:val="28"/>
        </w:rPr>
        <w:t xml:space="preserve">          </w:t>
      </w:r>
    </w:p>
    <w:p w:rsidR="00116C9B" w:rsidRPr="00F907E7" w:rsidRDefault="00116C9B" w:rsidP="00116C9B">
      <w:pPr>
        <w:pStyle w:val="a3"/>
        <w:ind w:firstLine="534"/>
        <w:jc w:val="center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>Источники доходов</w:t>
      </w:r>
    </w:p>
    <w:p w:rsidR="00116C9B" w:rsidRPr="00F907E7" w:rsidRDefault="00116C9B" w:rsidP="00116C9B">
      <w:pPr>
        <w:pStyle w:val="a3"/>
        <w:ind w:firstLine="534"/>
        <w:jc w:val="center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 xml:space="preserve"> бюджета муниципального района являются:</w:t>
      </w:r>
    </w:p>
    <w:p w:rsidR="00116C9B" w:rsidRPr="00F907E7" w:rsidRDefault="00116C9B" w:rsidP="00116C9B">
      <w:pPr>
        <w:pStyle w:val="a3"/>
        <w:ind w:firstLine="534"/>
        <w:jc w:val="center"/>
        <w:rPr>
          <w:b/>
          <w:sz w:val="28"/>
          <w:szCs w:val="28"/>
        </w:rPr>
      </w:pPr>
    </w:p>
    <w:p w:rsidR="00116C9B" w:rsidRPr="00F907E7" w:rsidRDefault="00116C9B" w:rsidP="00116C9B">
      <w:pPr>
        <w:pStyle w:val="a3"/>
        <w:ind w:firstLine="534"/>
        <w:jc w:val="center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>Налоговые доходы</w:t>
      </w:r>
    </w:p>
    <w:p w:rsidR="00116C9B" w:rsidRPr="00F907E7" w:rsidRDefault="00116C9B" w:rsidP="00116C9B">
      <w:pPr>
        <w:pStyle w:val="a3"/>
        <w:rPr>
          <w:sz w:val="28"/>
          <w:szCs w:val="28"/>
        </w:rPr>
      </w:pPr>
      <w:r w:rsidRPr="00F907E7">
        <w:rPr>
          <w:sz w:val="28"/>
          <w:szCs w:val="28"/>
        </w:rPr>
        <w:t>За январь-июнь 2026 года в бюджет муниципального района поступило налоговых доходов в сумме 123379,9 тыс. руб. при плане 133515,0 тыс. руб., план исполнен на 92,4 %.</w:t>
      </w:r>
    </w:p>
    <w:p w:rsidR="00116C9B" w:rsidRPr="00F907E7" w:rsidRDefault="00116C9B" w:rsidP="00116C9B">
      <w:pPr>
        <w:pStyle w:val="a3"/>
        <w:rPr>
          <w:sz w:val="28"/>
          <w:szCs w:val="28"/>
        </w:rPr>
      </w:pPr>
      <w:r w:rsidRPr="00F907E7">
        <w:rPr>
          <w:sz w:val="28"/>
          <w:szCs w:val="28"/>
        </w:rPr>
        <w:t>К уровню прошлого года соотношение поступлений составляет 99,5% (факт 2025г. – 124018,0 тыс. руб.), или меньше на 638,1 тыс. руб.</w:t>
      </w:r>
    </w:p>
    <w:p w:rsidR="00116C9B" w:rsidRPr="00F907E7" w:rsidRDefault="00116C9B" w:rsidP="00116C9B">
      <w:pPr>
        <w:pStyle w:val="a3"/>
        <w:rPr>
          <w:sz w:val="28"/>
          <w:szCs w:val="28"/>
        </w:rPr>
      </w:pPr>
      <w:r w:rsidRPr="00F907E7">
        <w:rPr>
          <w:sz w:val="28"/>
          <w:szCs w:val="28"/>
        </w:rPr>
        <w:t xml:space="preserve">Структура поступивших налоговых доходов следующая: </w:t>
      </w:r>
    </w:p>
    <w:p w:rsidR="00116C9B" w:rsidRPr="00F907E7" w:rsidRDefault="00116C9B" w:rsidP="00116C9B">
      <w:pPr>
        <w:pStyle w:val="a3"/>
        <w:ind w:firstLine="534"/>
        <w:rPr>
          <w:sz w:val="28"/>
          <w:szCs w:val="28"/>
        </w:rPr>
      </w:pPr>
    </w:p>
    <w:p w:rsidR="00116C9B" w:rsidRPr="00F907E7" w:rsidRDefault="00116C9B" w:rsidP="00116C9B">
      <w:pPr>
        <w:pStyle w:val="a3"/>
        <w:numPr>
          <w:ilvl w:val="0"/>
          <w:numId w:val="2"/>
        </w:numPr>
        <w:ind w:left="709" w:firstLine="534"/>
        <w:jc w:val="center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>Налог на доходы физических лиц</w:t>
      </w:r>
    </w:p>
    <w:p w:rsidR="00116C9B" w:rsidRPr="00F907E7" w:rsidRDefault="00116C9B" w:rsidP="00116C9B">
      <w:pPr>
        <w:pStyle w:val="a3"/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>Налог на доходы физических лиц</w:t>
      </w:r>
      <w:r w:rsidRPr="00F907E7">
        <w:rPr>
          <w:b/>
          <w:sz w:val="28"/>
          <w:szCs w:val="28"/>
        </w:rPr>
        <w:t xml:space="preserve"> </w:t>
      </w:r>
      <w:r w:rsidRPr="00F907E7">
        <w:rPr>
          <w:sz w:val="28"/>
          <w:szCs w:val="28"/>
        </w:rPr>
        <w:t>исполнен на 100,2 % , при плане 31800,0 тыс. руб. фактически поступило 31862,1 тыс. руб., что больше плановых назначений на 62,1 тыс. руб.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>Темп прироста поступлений к уровню прошлого года (факт 2025 года – 27579,2 тыс. руб.) составляет 15,5 %, что больше на 4282,9</w:t>
      </w:r>
      <w:r w:rsidRPr="00F907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sz w:val="28"/>
          <w:szCs w:val="28"/>
        </w:rPr>
        <w:t xml:space="preserve">тыс. руб. - в связи </w:t>
      </w:r>
      <w:r w:rsidRPr="00F907E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907E7">
        <w:rPr>
          <w:rFonts w:ascii="Times New Roman" w:hAnsi="Times New Roman" w:cs="Times New Roman"/>
          <w:sz w:val="28"/>
          <w:szCs w:val="28"/>
        </w:rPr>
        <w:t xml:space="preserve"> ростом фонда начисленной заработной платы. 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Недоимка</w:t>
      </w:r>
      <w:r w:rsidRPr="00F907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по налогу по состоянию на 01.07.2026г. в части БМР </w:t>
      </w: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) – 2680,9 тыс. руб.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lastRenderedPageBreak/>
        <w:t>К уровню на 01.07.2025 года недоимка увеличилась на 87,0 тыс. руб. (недоимка на 01.07.2025г. в БМР – 2593,9 тыс. руб.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данным ФНС (65н))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Основные недоимщики: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Шулика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Эдуард Александрович – 80,1 тыс. руб.;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Шаова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Галина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Ильясовна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– 837,1 тыс. руб.;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- Муниципальное предприятие «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Хатукайское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>» - 207,8 тыс. руб.;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- Муниципальное предприятие ЖКХ «Красногвардейское» - 403,9 тыс. руб.;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Шеревень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Мария Григорьевна – 198,1 тыс. руб.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F907E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907E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907E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16C9B" w:rsidRPr="00F907E7" w:rsidRDefault="00116C9B" w:rsidP="00116C9B">
      <w:pPr>
        <w:pStyle w:val="a3"/>
        <w:numPr>
          <w:ilvl w:val="0"/>
          <w:numId w:val="2"/>
        </w:numPr>
        <w:ind w:left="567" w:firstLine="284"/>
        <w:jc w:val="center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>Налоги на совокупный доход</w:t>
      </w:r>
    </w:p>
    <w:p w:rsidR="00116C9B" w:rsidRPr="00F907E7" w:rsidRDefault="00116C9B" w:rsidP="00116C9B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За январь-июнь 2026 года по налогам на совокупный доход в бюджет при плане 69474,7  тыс. руб. поступило 63526,1 тыс. руб., что составляет 91,4 % исполнения плана. </w:t>
      </w:r>
    </w:p>
    <w:p w:rsidR="00116C9B" w:rsidRPr="00F907E7" w:rsidRDefault="00116C9B" w:rsidP="00116C9B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К уровню прошлого года (факт 2025 года – 67811,9 тыс. руб.) соотношение поступлений по налогам на совокупный доход составляет 93,7 % или меньше на 4285,8 тыс. руб. Из них:</w:t>
      </w:r>
    </w:p>
    <w:p w:rsidR="00116C9B" w:rsidRPr="00F907E7" w:rsidRDefault="00116C9B" w:rsidP="00116C9B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b/>
          <w:sz w:val="28"/>
          <w:szCs w:val="28"/>
        </w:rPr>
        <w:t>- Единый налог, взимаемый в связи с применением упрощенной системы налогообложения</w:t>
      </w:r>
      <w:r w:rsidRPr="00F907E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при плане 41924,7 тыс. руб. фактическое исполнение составило 41410,8 тыс. руб., что составляет 98,8 % исполнения плановых назначений.</w:t>
      </w:r>
    </w:p>
    <w:p w:rsidR="00116C9B" w:rsidRPr="00F907E7" w:rsidRDefault="00116C9B" w:rsidP="00116C9B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К уровню аналогичного периода прошлого года (факт 2025 года – 38650,7 тыс. руб.)  темп прироста поступлений составляет 7,1 % или больше на 2760,1 тыс. руб.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Темп роста поступлений к уровню 2025 года -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в результате роста налоговой базы (ООО К/х «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Ахын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>» на 797,1 тыс. руб., СПК «Родина» на 161,0 тыс. руб., ООО «Весна» на 909,9 тыс. руб., ООО «Содружество» на 528,2 тыс. руб.).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Недоимка по налогу по состоянию на 01.07.2026г. в части БМР составила 2039,3 тыс. руб. </w:t>
      </w: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К уровню на 01.07.2025 года недоимка снизилась на 1188,5 тыс. руб. (недоимка на 01.07.2025г. в БМР – 3227,8 тыс. руб.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Основные недоимщики: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- МП «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Хатукайское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>» - 470,3 тыс. руб.;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Ореховский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Владимир Николаевич – 377,0 тыс. руб.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F907E7">
        <w:rPr>
          <w:rFonts w:ascii="Times New Roman" w:eastAsia="Times New Roman" w:hAnsi="Times New Roman" w:cs="Times New Roman"/>
          <w:b/>
          <w:i/>
          <w:sz w:val="28"/>
          <w:szCs w:val="28"/>
        </w:rPr>
        <w:t>по налогу, взимаемому с налогоплательщиков, выбравших в качестве объекта налогообложения доходы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при плане 22940,5 тыс. руб., фактическое исполнение 32757,4 тыс. руб., что составляет 142,8% исполнения плановых назначений.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К уровню аналогичного периода прошлого года (факт 2025 года – 20479,9 тыс. руб.) темп прироста поступлений составляет 59,9% или больше на 12277,5 тыс. руб.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Темп роста поступлений отмечается по сле</w:t>
      </w:r>
      <w:r w:rsidRPr="00F907E7">
        <w:rPr>
          <w:rFonts w:ascii="Times New Roman" w:hAnsi="Times New Roman" w:cs="Times New Roman"/>
          <w:sz w:val="28"/>
          <w:szCs w:val="28"/>
        </w:rPr>
        <w:t xml:space="preserve">дующим организациям: </w:t>
      </w: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</w:rPr>
        <w:t>ООО К/х «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Ахын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>», СПК «Родина», ООО «Весна», ООО «Содружество», ООО «Лидер».</w:t>
      </w:r>
      <w:proofErr w:type="gramEnd"/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единому налогу, взимаемому с налогоплательщиков, выбравших в качестве объекта налогообложения </w:t>
      </w:r>
      <w:proofErr w:type="gramStart"/>
      <w:r w:rsidRPr="00F907E7">
        <w:rPr>
          <w:rFonts w:ascii="Times New Roman" w:eastAsia="Times New Roman" w:hAnsi="Times New Roman" w:cs="Times New Roman"/>
          <w:b/>
          <w:i/>
          <w:sz w:val="28"/>
          <w:szCs w:val="28"/>
        </w:rPr>
        <w:t>доходы, уменьшенные на величину расходов</w:t>
      </w:r>
      <w:r w:rsidRPr="00F907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план исполнен</w:t>
      </w:r>
      <w:proofErr w:type="gram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на 45,6%, так при плане 18984,2 тыс. руб. поступило 8653,4 тыс. руб., что меньше плановых назначений на 10330,8 тыс. руб.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lastRenderedPageBreak/>
        <w:t>По состоянию на 01.07.2025г. поступления составили 18170,8 тыс. руб., соотношение поступлений составляет 47,6 % или меньше на 9517,4 тыс. руб.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Снижение поступлений отмечается по сле</w:t>
      </w:r>
      <w:r w:rsidRPr="00F907E7">
        <w:rPr>
          <w:rFonts w:ascii="Times New Roman" w:hAnsi="Times New Roman" w:cs="Times New Roman"/>
          <w:sz w:val="28"/>
          <w:szCs w:val="28"/>
        </w:rPr>
        <w:t>дующим организациям: ООО «Мечта», ООО «</w:t>
      </w:r>
      <w:proofErr w:type="spellStart"/>
      <w:r w:rsidRPr="00F907E7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Pr="00F907E7">
        <w:rPr>
          <w:rFonts w:ascii="Times New Roman" w:hAnsi="Times New Roman" w:cs="Times New Roman"/>
          <w:sz w:val="28"/>
          <w:szCs w:val="28"/>
        </w:rPr>
        <w:t>», ООО «ЮР-АН и</w:t>
      </w:r>
      <w:proofErr w:type="gramStart"/>
      <w:r w:rsidRPr="00F907E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907E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907E7">
        <w:rPr>
          <w:rFonts w:ascii="Times New Roman" w:eastAsia="Times New Roman" w:hAnsi="Times New Roman" w:cs="Times New Roman"/>
          <w:b/>
          <w:sz w:val="28"/>
          <w:szCs w:val="28"/>
        </w:rPr>
        <w:t xml:space="preserve"> Единый сельскохозяйственный налог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при плане 25550,0 тыс. руб. фактически поступило 21977,3 тыс. руб., план исполнен на 86,0%, что меньше плановых показателей на 3572,7 тыс. руб. 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За 1 полугодие прошлого года поступления составили в сумме 25956,8 тыс. руб. К соответствующему уровню прошлого года отмечается снижение показателей на 3979,5 тыс. руб. или  соотношение поступлений составляет 84,7%.</w:t>
      </w:r>
    </w:p>
    <w:p w:rsidR="00116C9B" w:rsidRPr="00F907E7" w:rsidRDefault="00116C9B" w:rsidP="00116C9B">
      <w:pPr>
        <w:pStyle w:val="a3"/>
        <w:rPr>
          <w:color w:val="FF0000"/>
          <w:sz w:val="28"/>
          <w:szCs w:val="28"/>
        </w:rPr>
      </w:pPr>
      <w:r w:rsidRPr="00F907E7">
        <w:rPr>
          <w:sz w:val="28"/>
          <w:szCs w:val="28"/>
        </w:rPr>
        <w:t xml:space="preserve">Снижение поступления доходов за 1 полугодие 2026 года поясняется уменьшением налоговой базы в результате получения убытков по итогам финансово-хозяйственной деятельности за 2025 год, снижены платежи ИП Гусаков А.А. </w:t>
      </w:r>
    </w:p>
    <w:p w:rsidR="00116C9B" w:rsidRPr="00F907E7" w:rsidRDefault="00116C9B" w:rsidP="00116C9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Недоимка по налогу по состоянию на 01.07.2026г. составила 2952,0 тыс. руб.   К уровню 2025 года недоимка увеличилась на 1128,1 тыс. руб. (недоимка на 01.07.2025г. – 1823,9 тыс. руб.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16C9B" w:rsidRPr="00F907E7" w:rsidRDefault="00116C9B" w:rsidP="00116C9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Основные недоимщики: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Чичев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Руслан Робертович – 1836,5 тыс. руб.;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Натаов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Сафарбий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Асланович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– 85,0 тыс. руб.;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Хаткова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Сусанна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Азизовна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– 148,7 тыс. руб.;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Баронова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Зурят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Юрьевна – 343,7 тыс. руб.;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- ИП Доценко Юрий Владимирович – 86,5 тыс. руб.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b/>
          <w:sz w:val="28"/>
          <w:szCs w:val="28"/>
        </w:rPr>
        <w:t>- По налогу, взимаемому в связи с применением патентной системы налогообложения, зачисляемый в бюджеты муниципальных районов,</w:t>
      </w:r>
      <w:r w:rsidRPr="00F907E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при плане 2000,0 тыс. руб. фактически поступило 138,0 тыс. руб., план исполнен на 6,9%, что меньше плановых показателей на 1862,0 тыс. руб. 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</w:rPr>
        <w:t>За 1 полугодие прошлого года поступления составили в сумме 3196,0 тыс. руб. К соответствующему уровню прошлого года отмечается снижение показателей на 3058,0 тыс. руб., в связи с переносом срока уплаты налога с 01 января на 28 декабря на основании ФЗ от 08.08.2024г. №259-ФЗ, а также проведением зачетов на ЕНС по уведомлениям об уменьшении суммы налога на уплаченные страховые взносы</w:t>
      </w:r>
      <w:proofErr w:type="gram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в 2026 году в большем объеме.</w:t>
      </w:r>
    </w:p>
    <w:p w:rsidR="00116C9B" w:rsidRPr="00F907E7" w:rsidRDefault="00116C9B" w:rsidP="00116C9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Недоимка по налогу по состоянию на 01.07.2026г. составила 159,6 тыс. руб.   К аналогичному уровню 2025 года недоимка снизилась на 19,4 тыс. руб. (недоимка на 01.07.2025г. – 179,0 тыс. руб.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Основные недоимщики: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Матыжева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Наталья Михайловна – 56,4 тыс. руб.;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Косьянов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Сергей Александрович  – 59,6 тыс. руб.;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Калакуток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Фатима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</w:rPr>
        <w:t>Байзетовна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– 12,7 тыс. руб.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</w:p>
    <w:p w:rsidR="00116C9B" w:rsidRPr="00F907E7" w:rsidRDefault="00116C9B" w:rsidP="00116C9B">
      <w:pPr>
        <w:pStyle w:val="a5"/>
        <w:numPr>
          <w:ilvl w:val="0"/>
          <w:numId w:val="4"/>
        </w:numPr>
        <w:ind w:left="0" w:firstLine="534"/>
        <w:jc w:val="center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>Налог  на имущество организаций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По налогу на имущество организаций в бюджет района при плане – 21733,0 тыс. руб., фактически поступило 17572,0 тыс. руб., что составляет 80,9% исполнения, к  аналогичному уровню прошлого года (факт на 01.07.2025г – 18668,7 </w:t>
      </w:r>
      <w:r w:rsidRPr="00F907E7">
        <w:rPr>
          <w:rFonts w:ascii="Times New Roman" w:hAnsi="Times New Roman" w:cs="Times New Roman"/>
          <w:sz w:val="28"/>
          <w:szCs w:val="28"/>
        </w:rPr>
        <w:lastRenderedPageBreak/>
        <w:t xml:space="preserve">тыс. руб.) соотношение поступлений составило 94,1 %, или поступило меньше на 1096,7 тыс. руб.   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>Снижение поступлений к уровню 2025 г. по данным УФНС России по Республике Адыгея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поясняется в результате </w:t>
      </w: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начисления амортизации ФГБВУ «</w:t>
      </w:r>
      <w:proofErr w:type="spellStart"/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Центррегионводхоз</w:t>
      </w:r>
      <w:proofErr w:type="spellEnd"/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», АО «Черноморские магистральные нефтепроводы», АО «Газпром газораспределение Майкоп», ООО «Красногвардейский молочный завод».</w:t>
      </w:r>
    </w:p>
    <w:p w:rsidR="00116C9B" w:rsidRPr="00F907E7" w:rsidRDefault="00116C9B" w:rsidP="00116C9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07E7">
        <w:rPr>
          <w:rFonts w:ascii="Times New Roman" w:hAnsi="Times New Roman" w:cs="Times New Roman"/>
          <w:sz w:val="28"/>
          <w:szCs w:val="28"/>
        </w:rPr>
        <w:t xml:space="preserve">По состоянию на 01.07.2026г. недоимка по налогу составила 37,5 тыс. руб. </w:t>
      </w: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(65н).</w:t>
      </w:r>
      <w:proofErr w:type="gramEnd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К аналогичному уровню 2025 года недоимка увеличилась на 7,9 тыс. руб. (недоимка на 01.07.2025г. – 29,6 тыс. руб.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Основные недоимщики:</w:t>
      </w:r>
    </w:p>
    <w:p w:rsidR="00116C9B" w:rsidRPr="00F907E7" w:rsidRDefault="00116C9B" w:rsidP="00116C9B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- ОАО «СПЕЦХИММОНТАЖ» - 22,0 тыс. руб.;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- ООО ТПК «Лаба» - 11,8 тыс. руб.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6C9B" w:rsidRPr="00F907E7" w:rsidRDefault="00116C9B" w:rsidP="00116C9B">
      <w:pPr>
        <w:pStyle w:val="a5"/>
        <w:ind w:left="360" w:firstLine="534"/>
        <w:jc w:val="center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>4. Налог на добычу полезных ископаемых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>За январь-июнь 2026 года поступила сумма по налогу на добычу общераспространенных полезных ископаемых в размере 4253,9 тыс. руб., при плане 4050,0 тыс. руб.,  что  составляет 105,0 % исполнения плана.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>К аналогичному периоду 2025 года темп прироста поступлений составил 39,1% или больше на 1196,5 тыс. руб. (факт на 01.07.2025 года – 3057,4 тыс. руб.).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Рост поступлений </w:t>
      </w:r>
      <w:r w:rsidRPr="00F907E7">
        <w:rPr>
          <w:rFonts w:ascii="Times New Roman" w:hAnsi="Times New Roman" w:cs="Times New Roman"/>
          <w:sz w:val="28"/>
          <w:szCs w:val="28"/>
        </w:rPr>
        <w:t xml:space="preserve">связан с ростом добычи полезных ископаемых </w:t>
      </w:r>
      <w:proofErr w:type="gramStart"/>
      <w:r w:rsidRPr="00F907E7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F907E7">
        <w:rPr>
          <w:rFonts w:ascii="Times New Roman" w:hAnsi="Times New Roman" w:cs="Times New Roman"/>
          <w:sz w:val="28"/>
          <w:szCs w:val="28"/>
        </w:rPr>
        <w:t xml:space="preserve"> «Весна», ООО «Рустам», ООО «Галактика», ООО «Бард». 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Недоимка на 01.07.2026г.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 данным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ФНС (65н)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sz w:val="28"/>
          <w:szCs w:val="28"/>
        </w:rPr>
        <w:t xml:space="preserve">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составляет 502,0 тыс.руб. </w:t>
      </w:r>
      <w:proofErr w:type="gramEnd"/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Недоимка на 01.07.2025г.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 данным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ФНС (65н)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sz w:val="28"/>
          <w:szCs w:val="28"/>
        </w:rPr>
        <w:t xml:space="preserve">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составляет 473,3 тыс.руб. </w:t>
      </w:r>
      <w:proofErr w:type="gramEnd"/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Недоимка увеличилась на 28,7 тыс.руб.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недоимщиками являются: ООО «Весна» – 238,6 тыс.руб., ООО «Красногвардейский КНМ» – 129,4 тыс. руб., ООО «Рустам» – 131,7 тыс.руб.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6C9B" w:rsidRPr="00F907E7" w:rsidRDefault="00116C9B" w:rsidP="00116C9B">
      <w:pPr>
        <w:pStyle w:val="a5"/>
        <w:numPr>
          <w:ilvl w:val="0"/>
          <w:numId w:val="5"/>
        </w:numPr>
        <w:ind w:left="0" w:firstLine="567"/>
        <w:jc w:val="center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>Государственная пошлина</w:t>
      </w:r>
    </w:p>
    <w:p w:rsidR="00116C9B" w:rsidRPr="00F907E7" w:rsidRDefault="00116C9B" w:rsidP="00116C9B">
      <w:pPr>
        <w:pStyle w:val="a5"/>
        <w:ind w:left="0" w:firstLine="567"/>
        <w:jc w:val="both"/>
        <w:rPr>
          <w:sz w:val="28"/>
          <w:szCs w:val="28"/>
        </w:rPr>
      </w:pPr>
      <w:r w:rsidRPr="00F907E7">
        <w:rPr>
          <w:sz w:val="28"/>
          <w:szCs w:val="28"/>
        </w:rPr>
        <w:t xml:space="preserve">За 1 полугодие 2026 года по государственной пошлине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РФ) при плане 6457,3 тыс. руб. фактически поступило 6165,8 тыс. руб. план исполнен на 95,5 %.  </w:t>
      </w:r>
    </w:p>
    <w:p w:rsidR="00116C9B" w:rsidRPr="00F907E7" w:rsidRDefault="00116C9B" w:rsidP="00116C9B">
      <w:pPr>
        <w:pStyle w:val="a5"/>
        <w:ind w:left="0" w:firstLine="567"/>
        <w:jc w:val="both"/>
        <w:rPr>
          <w:sz w:val="28"/>
          <w:szCs w:val="28"/>
        </w:rPr>
      </w:pPr>
      <w:r w:rsidRPr="00F907E7">
        <w:rPr>
          <w:sz w:val="28"/>
          <w:szCs w:val="28"/>
        </w:rPr>
        <w:t xml:space="preserve">По сравнению с аналогичным периодом прошлого года фактическое поступление меньше на 735,0 тыс. руб., (факт 2025 года – 6900,8 тыс. руб.), соотношение поступлений к уровню прошлого года составляет 89,3 %. </w:t>
      </w:r>
    </w:p>
    <w:p w:rsidR="00116C9B" w:rsidRPr="00F907E7" w:rsidRDefault="00116C9B" w:rsidP="00116C9B">
      <w:pPr>
        <w:spacing w:after="0" w:line="240" w:lineRule="auto"/>
        <w:ind w:firstLine="5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6C9B" w:rsidRPr="00F907E7" w:rsidRDefault="00116C9B" w:rsidP="00116C9B">
      <w:pPr>
        <w:pStyle w:val="21"/>
        <w:ind w:firstLine="534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 xml:space="preserve">                                              Неналоговые доходы.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В части неналоговых поступлений за январь-июнь 2026 года при плане 20924,3 тыс. руб., фактически поступила сумма 25256,1 тыс. руб., план исполнен на 120,7%. 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К уровню прошлого года (19148,4 тыс. руб.) темп прироста поступлений составляет 31,9%, или больше на 6107,7 тыс. руб. </w:t>
      </w:r>
    </w:p>
    <w:p w:rsidR="00116C9B" w:rsidRPr="00F907E7" w:rsidRDefault="00116C9B" w:rsidP="00116C9B">
      <w:pPr>
        <w:pStyle w:val="a3"/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 xml:space="preserve">Структура  поступивших неналоговых доходов следующая:  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Доходы от использования имущества, находящегося в государственной и муниципальной собственности </w:t>
      </w:r>
      <w:r w:rsidRPr="00F907E7">
        <w:rPr>
          <w:rFonts w:ascii="Times New Roman" w:hAnsi="Times New Roman" w:cs="Times New Roman"/>
          <w:sz w:val="28"/>
          <w:szCs w:val="28"/>
        </w:rPr>
        <w:t>при плане 17152,5 тыс. руб., средства</w:t>
      </w:r>
      <w:r w:rsidRPr="00F907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sz w:val="28"/>
          <w:szCs w:val="28"/>
        </w:rPr>
        <w:t xml:space="preserve">поступили в сумме 21221,4 тыс. руб., план исполнен на 123,7%, из них: 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907E7">
        <w:rPr>
          <w:rFonts w:ascii="Times New Roman" w:hAnsi="Times New Roman" w:cs="Times New Roman"/>
          <w:sz w:val="28"/>
          <w:szCs w:val="28"/>
        </w:rPr>
        <w:t xml:space="preserve">-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</w:t>
      </w:r>
      <w:r w:rsidRPr="00F907E7">
        <w:rPr>
          <w:rFonts w:ascii="Times New Roman" w:hAnsi="Times New Roman" w:cs="Times New Roman"/>
          <w:sz w:val="28"/>
          <w:szCs w:val="28"/>
        </w:rPr>
        <w:t>при плане 16400,0 тыс. руб., фактически поступило 20424,1 тыс. руб. или план исполнен на 124,5% - в связи с погашение</w:t>
      </w:r>
      <w:r w:rsidR="00D40200" w:rsidRPr="00F907E7">
        <w:rPr>
          <w:rFonts w:ascii="Times New Roman" w:hAnsi="Times New Roman" w:cs="Times New Roman"/>
          <w:sz w:val="28"/>
          <w:szCs w:val="28"/>
        </w:rPr>
        <w:t>м</w:t>
      </w:r>
      <w:r w:rsidRPr="00F907E7">
        <w:rPr>
          <w:rFonts w:ascii="Times New Roman" w:hAnsi="Times New Roman" w:cs="Times New Roman"/>
          <w:sz w:val="28"/>
          <w:szCs w:val="28"/>
        </w:rPr>
        <w:t xml:space="preserve"> задолженности.</w:t>
      </w:r>
      <w:proofErr w:type="gramEnd"/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К соответствующему уровню прошлого года отмечается увеличение показателей на 4188,9 тыс. руб.,</w:t>
      </w:r>
      <w:r w:rsidRPr="00F907E7">
        <w:rPr>
          <w:rFonts w:ascii="Times New Roman" w:hAnsi="Times New Roman" w:cs="Times New Roman"/>
          <w:sz w:val="28"/>
          <w:szCs w:val="28"/>
        </w:rPr>
        <w:t xml:space="preserve"> или больше на 25,8%.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при плане 630,0 тыс. руб. фактическое исполнение составило 673,9 тыс. руб. </w:t>
      </w:r>
      <w:r w:rsidRPr="00F907E7">
        <w:rPr>
          <w:rFonts w:ascii="Times New Roman" w:hAnsi="Times New Roman" w:cs="Times New Roman"/>
          <w:sz w:val="28"/>
          <w:szCs w:val="28"/>
        </w:rPr>
        <w:t xml:space="preserve">или план исполнен на 107,0 %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907E7">
        <w:rPr>
          <w:rFonts w:ascii="Times New Roman" w:hAnsi="Times New Roman" w:cs="Times New Roman"/>
          <w:sz w:val="28"/>
          <w:szCs w:val="28"/>
        </w:rPr>
        <w:t>в связи с погашение</w:t>
      </w:r>
      <w:r w:rsidR="00D40200" w:rsidRPr="00F907E7">
        <w:rPr>
          <w:rFonts w:ascii="Times New Roman" w:hAnsi="Times New Roman" w:cs="Times New Roman"/>
          <w:sz w:val="28"/>
          <w:szCs w:val="28"/>
        </w:rPr>
        <w:t>м</w:t>
      </w:r>
      <w:r w:rsidRPr="00F907E7">
        <w:rPr>
          <w:rFonts w:ascii="Times New Roman" w:hAnsi="Times New Roman" w:cs="Times New Roman"/>
          <w:sz w:val="28"/>
          <w:szCs w:val="28"/>
        </w:rPr>
        <w:t xml:space="preserve"> задолженности.</w:t>
      </w: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Задолженность по арендной плате за земельные участки по состоянию на 01 июля 2026 года составляет 10850,6 тыс. руб.</w:t>
      </w:r>
      <w:r w:rsidRPr="00F907E7">
        <w:rPr>
          <w:rFonts w:ascii="Times New Roman" w:hAnsi="Times New Roman" w:cs="Times New Roman"/>
          <w:sz w:val="28"/>
          <w:szCs w:val="28"/>
        </w:rPr>
        <w:t xml:space="preserve"> (за земли сельскохозяйственного назначения – 3390,6 тыс. руб., за земли несельскохозяйственного назначения – 7460,0 тыс. руб.).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сравнению с уровнем на 01 января 2026 года задолженность увеличилась на 1769,6 тыс. руб.</w:t>
      </w:r>
      <w:r w:rsidRPr="00F907E7">
        <w:rPr>
          <w:rFonts w:ascii="Times New Roman" w:hAnsi="Times New Roman" w:cs="Times New Roman"/>
          <w:sz w:val="28"/>
          <w:szCs w:val="28"/>
        </w:rPr>
        <w:t xml:space="preserve"> (по землям сельскохозяйственного назначения увеличение на 2402,8 тыс. руб., по землям несельскохозяйственного назначения снижение на 633,2 тыс. руб.), в результате нарушения арендаторами обязательств по договорам аренды за земельные участки.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Задолженность </w:t>
      </w: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на 01 января 2026 года составляет 9081,0 тыс. руб.</w:t>
      </w:r>
      <w:r w:rsidRPr="00F907E7">
        <w:rPr>
          <w:rFonts w:ascii="Times New Roman" w:hAnsi="Times New Roman" w:cs="Times New Roman"/>
          <w:sz w:val="28"/>
          <w:szCs w:val="28"/>
        </w:rPr>
        <w:t xml:space="preserve"> (за земли сельскохозяйственного назначения – 987,8 тыс. руб., за земли несельскохозяйственного назначения – 8093,2 тыс. руб.).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Наиболее крупными недоимщиками по арендной плате за землю являются: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Мамхегова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А.М.           – 331,9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Доценко Ю.В.               – 222,7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Ореховский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В.Н.           – 437,5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Чеужев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А.Н.                   – 157,8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Хачемизов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Б.А.             – 329,2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Насуцев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А.М.                 – 134,0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«Весна»                 – 727,4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«Зодчий-С»           – 550,4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«Красногвардейский КНМ» – 845,6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«Айрин»                – 360,1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«Планета»             – 180,0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СтройАгроПромСервис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» – 143,9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«Дракон»               – 1070,9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Нит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»                     – 432,0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«Рустам»                – 177,0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СПК «Саратовская»       – 1088,6 тыс. руб.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F907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плане 25,0 тыс. руб., фактически поступило 25,0 тыс. руб., план исполнен на 100,0%. 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- </w:t>
      </w:r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при плане 60,0 тыс. руб., фактически поступило 20,3 тыс. руб., </w:t>
      </w:r>
      <w:r w:rsidRPr="00F907E7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исполнен меньше на 39,7 тыс. руб. или на 104,8%.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 </w:t>
      </w:r>
      <w:r w:rsidRPr="00F907E7">
        <w:rPr>
          <w:rFonts w:ascii="Times New Roman" w:hAnsi="Times New Roman" w:cs="Times New Roman"/>
          <w:sz w:val="28"/>
          <w:szCs w:val="28"/>
        </w:rPr>
        <w:t>при плане 37,5 тыс. руб. фактически поступило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77,7 тыс. руб., плановые показатели исполнены 207,2%, что больше плана на</w:t>
      </w:r>
      <w:proofErr w:type="gram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40,2 тыс. руб. – </w:t>
      </w:r>
      <w:r w:rsidRPr="00F907E7">
        <w:rPr>
          <w:rFonts w:ascii="Times New Roman" w:hAnsi="Times New Roman" w:cs="Times New Roman"/>
          <w:sz w:val="28"/>
          <w:szCs w:val="28"/>
        </w:rPr>
        <w:t>в связи с уплатой авансовых платежей.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Отделом земельно-имущественных отношений предоставлена следующая информация на 01.07.2026г.: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количество договоров аренды земельных участков – 1273 шт. (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земли сельскохозяйственного назначения – 458 шт., земли не сельскохозяйственного назначения – 815 шт.);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общая площадь земельных участков в аренде (</w:t>
      </w: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га</w:t>
      </w:r>
      <w:proofErr w:type="gramEnd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) – 7008,7 га</w:t>
      </w:r>
      <w:r w:rsidRPr="00F907E7">
        <w:rPr>
          <w:rFonts w:ascii="Times New Roman" w:hAnsi="Times New Roman" w:cs="Times New Roman"/>
          <w:sz w:val="28"/>
          <w:szCs w:val="28"/>
        </w:rPr>
        <w:t xml:space="preserve"> (земли сельскохозяйственного назначения – 6330,5 га, земли не сельскохозяйственного назначения – 678,2 га);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начисленная сумма годовой арендной платы – 37959,8 тыс. руб. </w:t>
      </w:r>
      <w:r w:rsidRPr="00F907E7">
        <w:rPr>
          <w:rFonts w:ascii="Times New Roman" w:hAnsi="Times New Roman" w:cs="Times New Roman"/>
          <w:sz w:val="28"/>
          <w:szCs w:val="28"/>
        </w:rPr>
        <w:t>(земли сельскохозяйственного назначения – 24439,6 тыс. руб., земли не сельскохозяйственного назначения – 13520,2 тыс. руб.);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в 1 полугодие 2026г. направлено –  34 претензии (с/х - 9, не с/х – 25) о погашении задолженности на сумму 1569,9 тыс. руб. (с/х – 641,5 тыс. руб., не с/х – 928,4 тыс. руб.)  и 25 исковых заявлений (с/х - 4, не с/х – 21) на сумму 3083,9 тыс. руб. (с/х – 212,0 тыс. руб., не с/х – 2871,9 тыс. руб.).</w:t>
      </w:r>
      <w:proofErr w:type="gramEnd"/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 отчетный период было передано мировым судьям судебных участков 14 заявлений о вынесении судебного приказа на сумму 595,0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 1 полугодие 2026г. передано в службу судебных приставов 2 исполнительных листа на сумму 612,6 тыс. руб. и 7 судебный приказов на сумму 73,9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- службой судебных приставов за отчетный период взыскано 5,1 тыс. руб. </w:t>
      </w:r>
      <w:r w:rsidRPr="00F907E7">
        <w:rPr>
          <w:rFonts w:ascii="Times New Roman" w:hAnsi="Times New Roman" w:cs="Times New Roman"/>
          <w:sz w:val="28"/>
          <w:szCs w:val="28"/>
        </w:rPr>
        <w:t>(земли не сельскохозяйственного назначения).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F907E7">
        <w:rPr>
          <w:rFonts w:ascii="Times New Roman" w:hAnsi="Times New Roman" w:cs="Times New Roman"/>
          <w:sz w:val="28"/>
          <w:szCs w:val="28"/>
        </w:rPr>
        <w:t>-  за 1 полугодие 2026г. поступила оплата по исковым заявлениям в сумме 223,6 тыс. руб.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116C9B" w:rsidRPr="00F907E7" w:rsidRDefault="00116C9B" w:rsidP="00116C9B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lastRenderedPageBreak/>
        <w:t>2. Доходы от оказания платных услуг (работ) и компенсации затрат государства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За 1 полугодие 2026 года по доходам от оказания платных услуг (работ) и компенсации затрат государства при плане 538,3 тыс. руб. поступили средства в сумме 766,5 тыс. руб. Из них: 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1.) </w:t>
      </w:r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Прочие доходы от оказания платных услуг (работ) получателями средств бюджетов муниципальных районов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при плане 22,1 тыс. руб. фактическое поступление составило 25,3 тыс. руб., план исполнен больше на 3,2 тыс. руб. (</w:t>
      </w:r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проведения мероприятий в рамках «Пушкинская карта»).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2.) Прочие доходы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от компенсации затрат бюджетов муниципальных районов</w:t>
      </w:r>
      <w:r w:rsidRPr="00F907E7">
        <w:rPr>
          <w:rFonts w:ascii="Times New Roman" w:hAnsi="Times New Roman" w:cs="Times New Roman"/>
          <w:sz w:val="28"/>
          <w:szCs w:val="28"/>
        </w:rPr>
        <w:t xml:space="preserve"> при плане 432,6 тыс. руб. поступили средства в сумме 460,2 тыс. руб.,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а именно: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-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администрацию муниципального образования «Красногвардейский район»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>при плане 6,0 тыс. руб. фактическое поступление составило 31,5 тыс. руб., план исполнен больше на 25,5 тыс. руб.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F907E7">
        <w:rPr>
          <w:rFonts w:ascii="Times New Roman" w:hAnsi="Times New Roman" w:cs="Times New Roman"/>
          <w:sz w:val="28"/>
          <w:szCs w:val="28"/>
        </w:rPr>
        <w:t>восстановление затрат на оплату электроэнергии и возмещение излишне перечисленной заработной платы.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управление культуры администрации муниципального образования «Красногвардейский район»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при плане 37,0 тыс. руб. фактическое поступление составило 39,1 тыс. руб., план исполнен больше на 2,1 тыс. руб. - </w:t>
      </w:r>
      <w:r w:rsidRPr="00F907E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частичное возмещение в доход бюджета дебиторской задолженности прошлых лет на основании исполнительного листа серии ФС№ 042762661 от 28.11.2022 года, выданного Красногвардейским районным судом Республики Адыгея о взыскании с </w:t>
      </w:r>
      <w:proofErr w:type="spellStart"/>
      <w:r w:rsidRPr="00F907E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Тулубаевой</w:t>
      </w:r>
      <w:proofErr w:type="spellEnd"/>
      <w:r w:rsidRPr="00F907E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В.А., поступило в большем</w:t>
      </w:r>
      <w:proofErr w:type="gramEnd"/>
      <w:r w:rsidRPr="00F907E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объеме</w:t>
      </w:r>
      <w:proofErr w:type="gramEnd"/>
      <w:r w:rsidRPr="00F907E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управление образования администрации муниципального образования «Красногвардейский район»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при незапланированных показателях, поступили средства в сумме 389,6 тыс. руб., в связи с </w:t>
      </w:r>
      <w:r w:rsidRPr="00F907E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возмещением ущерба.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16C9B" w:rsidRPr="00F907E7" w:rsidRDefault="00116C9B" w:rsidP="00116C9B">
      <w:pPr>
        <w:pStyle w:val="a5"/>
        <w:ind w:left="0" w:firstLine="534"/>
        <w:jc w:val="both"/>
        <w:rPr>
          <w:b/>
          <w:iCs/>
          <w:sz w:val="28"/>
          <w:szCs w:val="28"/>
        </w:rPr>
      </w:pPr>
      <w:r w:rsidRPr="00F907E7">
        <w:rPr>
          <w:b/>
          <w:iCs/>
          <w:sz w:val="28"/>
          <w:szCs w:val="28"/>
        </w:rPr>
        <w:t xml:space="preserve">                 3. Доходы от продажи материальных и нематериальных активов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907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  доходам от продажи материальных и нематериальных активов </w:t>
      </w:r>
      <w:r w:rsidRPr="00F907E7">
        <w:rPr>
          <w:rFonts w:ascii="Times New Roman" w:hAnsi="Times New Roman" w:cs="Times New Roman"/>
          <w:sz w:val="28"/>
          <w:szCs w:val="28"/>
        </w:rPr>
        <w:t xml:space="preserve">за </w:t>
      </w:r>
      <w:r w:rsidRPr="00F907E7">
        <w:rPr>
          <w:rFonts w:ascii="Times New Roman" w:hAnsi="Times New Roman" w:cs="Times New Roman"/>
          <w:iCs/>
          <w:color w:val="000000"/>
          <w:sz w:val="28"/>
          <w:szCs w:val="28"/>
        </w:rPr>
        <w:t>1 полугодие 2026 года фактические поступления составили в сумме 952,0 тыс. руб. при плане 930,0 тыс. руб., что составляет 102,4 % исполнения плановых показателей, а именно: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по </w:t>
      </w:r>
      <w:r w:rsidRPr="00F907E7">
        <w:rPr>
          <w:rFonts w:ascii="Times New Roman" w:hAnsi="Times New Roman" w:cs="Times New Roman"/>
          <w:sz w:val="28"/>
          <w:szCs w:val="28"/>
        </w:rPr>
        <w:t xml:space="preserve">доходам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при плане 930,0 тыс. руб.  фактически поступило 949,0 тыс. руб., план исполнен на 102,0 %. 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7E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по доходам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имуществу, </w:t>
      </w:r>
      <w:r w:rsidRPr="00F907E7">
        <w:rPr>
          <w:rFonts w:ascii="Times New Roman" w:hAnsi="Times New Roman" w:cs="Times New Roman"/>
          <w:sz w:val="28"/>
          <w:szCs w:val="28"/>
        </w:rPr>
        <w:t>поступили средства в сумме 3,0 тыс. руб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907E7">
        <w:rPr>
          <w:rFonts w:ascii="Times New Roman" w:hAnsi="Times New Roman" w:cs="Times New Roman"/>
          <w:sz w:val="28"/>
          <w:szCs w:val="28"/>
        </w:rPr>
        <w:t xml:space="preserve">от сдачи макулатуры (книги) по договору №1 от 22 января 2026 года. </w:t>
      </w:r>
      <w:proofErr w:type="gramEnd"/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907E7">
        <w:rPr>
          <w:rFonts w:ascii="Times New Roman" w:hAnsi="Times New Roman" w:cs="Times New Roman"/>
          <w:iCs/>
          <w:color w:val="000000"/>
          <w:sz w:val="28"/>
          <w:szCs w:val="28"/>
        </w:rPr>
        <w:t>По сравнению с аналогичным периодом 2025 года фактическое поступление больше на 351,2 тыс. руб., (факт 2025 года – 600,8 тыс. руб.), темп прироста поступлений составляет 58,5 %.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116C9B" w:rsidRPr="00F907E7" w:rsidRDefault="00116C9B" w:rsidP="00116C9B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t>4. Ш</w:t>
      </w:r>
      <w:r w:rsidRPr="00F907E7">
        <w:rPr>
          <w:rFonts w:ascii="Times New Roman" w:hAnsi="Times New Roman" w:cs="Times New Roman"/>
          <w:b/>
          <w:iCs/>
          <w:sz w:val="28"/>
          <w:szCs w:val="28"/>
        </w:rPr>
        <w:t>трафы, санкции, возмещение ущерба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По ш</w:t>
      </w:r>
      <w:r w:rsidRPr="00F907E7">
        <w:rPr>
          <w:rFonts w:ascii="Times New Roman" w:eastAsia="Times New Roman" w:hAnsi="Times New Roman" w:cs="Times New Roman"/>
          <w:iCs/>
          <w:sz w:val="28"/>
          <w:szCs w:val="28"/>
        </w:rPr>
        <w:t>трафам, санкциям, возмещению ущерба при плане 2387,1 тыс. руб.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поступило сре</w:t>
      </w:r>
      <w:proofErr w:type="gramStart"/>
      <w:r w:rsidRPr="00F907E7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умме 2589,4 тыс. руб., план исполнен на </w:t>
      </w:r>
      <w:r w:rsidR="00D40200" w:rsidRPr="00F907E7">
        <w:rPr>
          <w:rFonts w:ascii="Times New Roman" w:eastAsia="Times New Roman" w:hAnsi="Times New Roman" w:cs="Times New Roman"/>
          <w:sz w:val="28"/>
          <w:szCs w:val="28"/>
        </w:rPr>
        <w:t>202,3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тыс. руб. больше. 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Темп прироста поступлений к аналогичному периоду 2025 года составляет 72,0% или на 1084,3 тыс. руб. больше (факт 2025г. – 1505,1 тыс. руб.).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Исполнение плановых поступлений в бюджет муниципального образования «Красногвардейский район» по кодам: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907E7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7" w:history="1">
        <w:r w:rsidRPr="00F907E7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5</w:t>
        </w:r>
      </w:hyperlink>
      <w:r w:rsidRPr="00F907E7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прав,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при плане 17,0 тыс. руб. фактическое исполнение составило в сумме 42,5 тыс. руб. или на 25,5 тыс. руб. больше;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F907E7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F907E7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8" w:history="1">
        <w:r w:rsidRPr="00F907E7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6</w:t>
        </w:r>
      </w:hyperlink>
      <w:r w:rsidRPr="00F907E7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прав,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при плане 61,0 тыс. руб. фактическое исполнение составило в сумме 43,2 тыс. руб. или на 17,8 тыс. руб. меньше;</w:t>
      </w:r>
      <w:proofErr w:type="gramEnd"/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9" w:anchor="/document/12125267/entry/70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7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прав, 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при плане 3,5 тыс. руб. фактическое исполнение составило в сумме 13,6 тыс. руб., или на 10,1 тыс. руб. больше;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0" w:anchor="/document/12125267/entry/80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8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прав, при плане 1,0 тыс. руб.,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фактическое исполнение составило 0,0 тыс. руб., 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план не исполнен;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1" w:anchor="/document/12125267/entry/120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12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прав, при плане 25,0 тыс. руб., 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фактическое исполнение составило 0,0 тыс. руб., 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план не исполнен;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907E7">
        <w:rPr>
          <w:rFonts w:ascii="Times New Roman" w:hAnsi="Times New Roman" w:cs="Times New Roman"/>
          <w:snapToGrid w:val="0"/>
          <w:sz w:val="28"/>
          <w:szCs w:val="28"/>
        </w:rPr>
        <w:t>-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прав, при плане 40,0 тыс. руб. фактическое исполнение составило в сумме «-» 1,0 тыс. руб.;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F907E7">
        <w:rPr>
          <w:rFonts w:ascii="Times New Roman" w:hAnsi="Times New Roman" w:cs="Times New Roman"/>
          <w:snapToGrid w:val="0"/>
          <w:sz w:val="28"/>
          <w:szCs w:val="28"/>
        </w:rPr>
        <w:lastRenderedPageBreak/>
        <w:t>- а</w:t>
      </w:r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дминистративные штрафы, установленные </w:t>
      </w:r>
      <w:hyperlink r:id="rId12" w:anchor="/document/12125267/entry/150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15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</w:r>
      <w:hyperlink r:id="rId13" w:anchor="/document/12112604/entry/466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пункте 6 статьи 46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Российской Федерации), налагаемые мировыми судьями, комиссиями по делам несовершеннолетних и защите их прав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, при плане 0,8 тыс. руб. фактическое исполнение составило в сумме 0,0 тыс</w:t>
      </w:r>
      <w:proofErr w:type="gramEnd"/>
      <w:r w:rsidRPr="00F907E7">
        <w:rPr>
          <w:rFonts w:ascii="Times New Roman" w:hAnsi="Times New Roman" w:cs="Times New Roman"/>
          <w:snapToGrid w:val="0"/>
          <w:sz w:val="28"/>
          <w:szCs w:val="28"/>
        </w:rPr>
        <w:t>. руб., план не исполнен;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4" w:anchor="/document/12125267/entry/150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15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 </w:t>
      </w:r>
      <w:hyperlink r:id="rId15" w:anchor="/document/12112604/entry/466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пункте 6 статьи 46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Российской Федерации), выявленные должностными лицами органов муниципального контроля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, при плане 20,0 тыс. руб. фактическое исполнение</w:t>
      </w:r>
      <w:proofErr w:type="gramEnd"/>
      <w:r w:rsidRPr="00F907E7">
        <w:rPr>
          <w:rFonts w:ascii="Times New Roman" w:hAnsi="Times New Roman" w:cs="Times New Roman"/>
          <w:snapToGrid w:val="0"/>
          <w:sz w:val="28"/>
          <w:szCs w:val="28"/>
        </w:rPr>
        <w:t xml:space="preserve"> составило в сумме 0,0 т</w:t>
      </w:r>
      <w:bookmarkStart w:id="0" w:name="_GoBack"/>
      <w:bookmarkEnd w:id="0"/>
      <w:r w:rsidRPr="00F907E7">
        <w:rPr>
          <w:rFonts w:ascii="Times New Roman" w:hAnsi="Times New Roman" w:cs="Times New Roman"/>
          <w:snapToGrid w:val="0"/>
          <w:sz w:val="28"/>
          <w:szCs w:val="28"/>
        </w:rPr>
        <w:t>ыс. руб., план не исполнен;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-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прав, 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при плане 2,5 тыс. руб. фактическое исполнение составило в сумме 6,4 тыс. руб., или на 3,9 тыс. руб. больше;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907E7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F907E7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16" w:history="1">
        <w:r w:rsidRPr="00F907E7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19</w:t>
        </w:r>
      </w:hyperlink>
      <w:r w:rsidRPr="00F907E7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прав, 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при плане 11,3 тыс. руб. фактическое исполнение составило 21,9 тыс. руб.,</w:t>
      </w:r>
      <w:r w:rsidRPr="00F907E7">
        <w:rPr>
          <w:rFonts w:ascii="Times New Roman" w:eastAsia="Times New Roman" w:hAnsi="Times New Roman" w:cs="Times New Roman"/>
          <w:sz w:val="28"/>
          <w:szCs w:val="28"/>
        </w:rPr>
        <w:t xml:space="preserve"> или на 10,6 тыс. руб. больше;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7" w:anchor="/document/12125267/entry/200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20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</w:r>
      <w:r w:rsidRPr="00F907E7">
        <w:rPr>
          <w:rFonts w:ascii="Times New Roman" w:hAnsi="Times New Roman" w:cs="Times New Roman"/>
          <w:sz w:val="28"/>
          <w:szCs w:val="28"/>
        </w:rPr>
        <w:t xml:space="preserve">, 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>при плане 315,0 тыс. руб. фактическое исполнение составило в сумме 286,0 тыс. руб. или на 29,0 тыс. руб. меньше;</w:t>
      </w:r>
      <w:proofErr w:type="gramEnd"/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sz w:val="28"/>
          <w:szCs w:val="28"/>
        </w:rPr>
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района,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 xml:space="preserve"> при плане 1240,0 тыс. руб. фактическое исполнение составило в сумме 1353,6  тыс. руб. или на 113,6 тыс. руб. больше;</w:t>
      </w:r>
    </w:p>
    <w:p w:rsidR="00116C9B" w:rsidRPr="00F907E7" w:rsidRDefault="00116C9B" w:rsidP="00116C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- доходы от сумм пеней, предусмотренных </w:t>
      </w:r>
      <w:hyperlink r:id="rId18" w:anchor="/document/10900200/entry/1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Российской Федерации о налогах и сборах, подлежащие зачислению в бюджеты субъектов Российской Федерации по нормативу, установленному </w:t>
      </w:r>
      <w:hyperlink r:id="rId19" w:anchor="/document/12112604/entry/0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Бюджетным кодексом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Российской Федерации, распределяемые Федеральным казначейством между бюджетами субъектов Российской Федерации в соответствии с </w:t>
      </w:r>
      <w:hyperlink r:id="rId20" w:anchor="/document/5759555/entry/0" w:history="1">
        <w:r w:rsidRPr="00F907E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F907E7">
        <w:rPr>
          <w:rFonts w:ascii="Times New Roman" w:hAnsi="Times New Roman" w:cs="Times New Roman"/>
          <w:sz w:val="28"/>
          <w:szCs w:val="28"/>
          <w:shd w:val="clear" w:color="auto" w:fill="FFFFFF"/>
        </w:rPr>
        <w:t> о федеральном бюджете,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 xml:space="preserve"> при плане 650,0 тыс. руб. фактическое исполнение составило в сумме 822,7 тыс. руб. или на 172,7 тыс. руб</w:t>
      </w:r>
      <w:proofErr w:type="gramEnd"/>
      <w:r w:rsidRPr="00F907E7">
        <w:rPr>
          <w:rFonts w:ascii="Times New Roman" w:hAnsi="Times New Roman" w:cs="Times New Roman"/>
          <w:snapToGrid w:val="0"/>
          <w:sz w:val="28"/>
          <w:szCs w:val="28"/>
        </w:rPr>
        <w:t>. больше.</w:t>
      </w:r>
    </w:p>
    <w:tbl>
      <w:tblPr>
        <w:tblW w:w="119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1"/>
        <w:gridCol w:w="1727"/>
      </w:tblGrid>
      <w:tr w:rsidR="00116C9B" w:rsidRPr="00F907E7" w:rsidTr="00F907E7">
        <w:tc>
          <w:tcPr>
            <w:tcW w:w="10221" w:type="dxa"/>
            <w:shd w:val="clear" w:color="auto" w:fill="FFFFFF"/>
            <w:hideMark/>
          </w:tcPr>
          <w:p w:rsidR="00116C9B" w:rsidRPr="00F907E7" w:rsidRDefault="00116C9B" w:rsidP="00F907E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бюджет МО «Красногвардейский район поступили незапланированные </w:t>
            </w:r>
            <w:r w:rsidRPr="00F907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</w:t>
            </w:r>
            <w:r w:rsidRPr="00F90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(0,5 тыс. руб.), </w:t>
            </w:r>
            <w:r w:rsidRPr="00F907E7">
              <w:rPr>
                <w:rFonts w:ascii="Times New Roman" w:eastAsia="Times New Roman" w:hAnsi="Times New Roman" w:cs="Times New Roman"/>
                <w:sz w:val="28"/>
                <w:szCs w:val="28"/>
              </w:rPr>
              <w:t>от ФНС России.</w:t>
            </w:r>
          </w:p>
          <w:p w:rsidR="00116C9B" w:rsidRPr="00F907E7" w:rsidRDefault="00116C9B" w:rsidP="00F907E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6C9B" w:rsidRPr="00F907E7" w:rsidRDefault="00116C9B" w:rsidP="00F907E7">
            <w:pPr>
              <w:keepNext/>
              <w:keepLines/>
              <w:spacing w:after="0" w:line="240" w:lineRule="auto"/>
              <w:ind w:firstLine="567"/>
              <w:jc w:val="center"/>
              <w:outlineLvl w:val="7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r w:rsidRPr="00F907E7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5.</w:t>
            </w:r>
            <w:r w:rsidRPr="00F907E7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r w:rsidRPr="00F907E7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  <w:p w:rsidR="00116C9B" w:rsidRPr="00F907E7" w:rsidRDefault="00116C9B" w:rsidP="00F907E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7E7">
              <w:rPr>
                <w:rFonts w:ascii="Times New Roman" w:hAnsi="Times New Roman" w:cs="Times New Roman"/>
                <w:sz w:val="28"/>
                <w:szCs w:val="28"/>
              </w:rPr>
              <w:t xml:space="preserve">По прочим неналоговым доходам  за 1 полугодие 2026 год поступило 7,8 тыс. руб. Из них: </w:t>
            </w:r>
          </w:p>
          <w:p w:rsidR="00116C9B" w:rsidRPr="00F907E7" w:rsidRDefault="00116C9B" w:rsidP="00F907E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hAnsi="Times New Roman" w:cs="Times New Roman"/>
                <w:sz w:val="28"/>
                <w:szCs w:val="28"/>
              </w:rPr>
              <w:t xml:space="preserve">1) По </w:t>
            </w:r>
            <w:r w:rsidRPr="00F907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коду невыясненные поступления поступили средства в сумме</w:t>
            </w:r>
            <w:r w:rsidRPr="00F907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7,3</w:t>
            </w:r>
            <w:r w:rsidRPr="00F907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 </w:t>
            </w:r>
            <w:r w:rsidRPr="00F907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администратору 908 «Отдел земельно-имущественных отношений администрации муниципального образования «Красногвардейский район».</w:t>
            </w:r>
          </w:p>
          <w:p w:rsidR="00116C9B" w:rsidRPr="00F907E7" w:rsidRDefault="00116C9B" w:rsidP="00F907E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По коду прочие неналоговые доходы поступили средства в сумме 0,5 тыс. руб. по администратору 908 «Отдел земельно-имущественных отношений администрации муниципального образования «Красногвардейский район» за сервитут.</w:t>
            </w:r>
          </w:p>
          <w:p w:rsidR="00116C9B" w:rsidRPr="00F907E7" w:rsidRDefault="00116C9B" w:rsidP="00F907E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  <w:shd w:val="clear" w:color="auto" w:fill="FFFFFF"/>
            <w:hideMark/>
          </w:tcPr>
          <w:p w:rsidR="00116C9B" w:rsidRPr="00F907E7" w:rsidRDefault="00116C9B" w:rsidP="00F907E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6C9B" w:rsidRPr="00F907E7" w:rsidRDefault="00116C9B" w:rsidP="00116C9B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lastRenderedPageBreak/>
        <w:t>Безвозмездные поступления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>По безвозмездным поступлениям за январь-июнь 2026 года доходы поступили в сумме 564453,0 тыс. руб., при плане 629709,1 тыс. руб., плановые показатели исполнены на 89,6%. А именно:</w:t>
      </w:r>
    </w:p>
    <w:p w:rsidR="00116C9B" w:rsidRPr="00F907E7" w:rsidRDefault="00116C9B" w:rsidP="00116C9B">
      <w:pPr>
        <w:numPr>
          <w:ilvl w:val="0"/>
          <w:numId w:val="3"/>
        </w:numPr>
        <w:spacing w:after="0" w:line="240" w:lineRule="auto"/>
        <w:ind w:left="0" w:firstLine="534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 w:rsidRPr="00F907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бюджетов бюджетной системы Российской Федерации в бюджет муниципального района поступили в сумме 565163,2 тыс. руб. при плане 629210,1 тыс. руб., исполнение плана 89,8 %. Из них: </w:t>
      </w:r>
    </w:p>
    <w:p w:rsidR="00116C9B" w:rsidRPr="00F907E7" w:rsidRDefault="00116C9B" w:rsidP="00116C9B">
      <w:pPr>
        <w:pStyle w:val="a5"/>
        <w:numPr>
          <w:ilvl w:val="0"/>
          <w:numId w:val="6"/>
        </w:numPr>
        <w:ind w:left="0" w:firstLine="534"/>
        <w:jc w:val="both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 xml:space="preserve">Дотации от других бюджетов бюджетной системы РФ – 143917,8 тыс. руб., в </w:t>
      </w:r>
      <w:proofErr w:type="spellStart"/>
      <w:r w:rsidRPr="00F907E7">
        <w:rPr>
          <w:b/>
          <w:sz w:val="28"/>
          <w:szCs w:val="28"/>
        </w:rPr>
        <w:t>т.ч</w:t>
      </w:r>
      <w:proofErr w:type="spellEnd"/>
      <w:r w:rsidRPr="00F907E7">
        <w:rPr>
          <w:b/>
          <w:sz w:val="28"/>
          <w:szCs w:val="28"/>
        </w:rPr>
        <w:t>.:</w:t>
      </w:r>
    </w:p>
    <w:p w:rsidR="00116C9B" w:rsidRPr="00F907E7" w:rsidRDefault="00116C9B" w:rsidP="00116C9B">
      <w:pPr>
        <w:pStyle w:val="31"/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>- Дотация бюджетам муниципальных районов на выравнивание уровня бюджетной обеспеченности – 143917,8 тыс. руб.</w:t>
      </w:r>
    </w:p>
    <w:p w:rsidR="00116C9B" w:rsidRPr="00F907E7" w:rsidRDefault="00116C9B" w:rsidP="00116C9B">
      <w:pPr>
        <w:pStyle w:val="31"/>
        <w:ind w:firstLine="534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 xml:space="preserve">2. Субсидии бюджетам бюджетной системы Российской Федерации (межбюджетные субсидии) –  106580,2 тыс. руб., в </w:t>
      </w:r>
      <w:proofErr w:type="spellStart"/>
      <w:r w:rsidRPr="00F907E7">
        <w:rPr>
          <w:b/>
          <w:sz w:val="28"/>
          <w:szCs w:val="28"/>
        </w:rPr>
        <w:t>т.ч</w:t>
      </w:r>
      <w:proofErr w:type="spellEnd"/>
      <w:r w:rsidRPr="00F907E7">
        <w:rPr>
          <w:b/>
          <w:sz w:val="28"/>
          <w:szCs w:val="28"/>
        </w:rPr>
        <w:t xml:space="preserve">.: </w:t>
      </w:r>
    </w:p>
    <w:p w:rsidR="00116C9B" w:rsidRPr="00F907E7" w:rsidRDefault="00116C9B" w:rsidP="00116C9B">
      <w:pPr>
        <w:pStyle w:val="31"/>
        <w:ind w:firstLine="534"/>
        <w:rPr>
          <w:b/>
          <w:sz w:val="28"/>
          <w:szCs w:val="28"/>
        </w:rPr>
      </w:pPr>
      <w:r w:rsidRPr="00F907E7">
        <w:rPr>
          <w:sz w:val="28"/>
          <w:szCs w:val="28"/>
          <w:shd w:val="clear" w:color="auto" w:fill="FFFFFF"/>
        </w:rPr>
        <w:t xml:space="preserve">- Субсидии бюджетам муниципальных районов на </w:t>
      </w:r>
      <w:proofErr w:type="spellStart"/>
      <w:r w:rsidRPr="00F907E7">
        <w:rPr>
          <w:sz w:val="28"/>
          <w:szCs w:val="28"/>
          <w:shd w:val="clear" w:color="auto" w:fill="FFFFFF"/>
        </w:rPr>
        <w:t>софинансирование</w:t>
      </w:r>
      <w:proofErr w:type="spellEnd"/>
      <w:r w:rsidRPr="00F907E7">
        <w:rPr>
          <w:sz w:val="28"/>
          <w:szCs w:val="28"/>
          <w:shd w:val="clear" w:color="auto" w:fill="FFFFFF"/>
        </w:rPr>
        <w:t xml:space="preserve"> капитальных вложений в объекты муниципальной собственности </w:t>
      </w:r>
      <w:r w:rsidRPr="00F907E7">
        <w:rPr>
          <w:sz w:val="28"/>
          <w:szCs w:val="28"/>
        </w:rPr>
        <w:t>– 52261,9 тыс. руб.;</w:t>
      </w:r>
    </w:p>
    <w:p w:rsidR="00116C9B" w:rsidRPr="00F907E7" w:rsidRDefault="00116C9B" w:rsidP="00116C9B">
      <w:pPr>
        <w:pStyle w:val="31"/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>- Субсидии бюджетам муниципальных районов на реализацию мероприятий по модернизации коммунальной инфраструктуры – 12896,2 тыс. руб.;</w:t>
      </w:r>
    </w:p>
    <w:p w:rsidR="00116C9B" w:rsidRPr="00F907E7" w:rsidRDefault="00116C9B" w:rsidP="00116C9B">
      <w:pPr>
        <w:pStyle w:val="31"/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>- 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1925,7 тыс. руб.;</w:t>
      </w:r>
    </w:p>
    <w:p w:rsidR="00116C9B" w:rsidRPr="00F907E7" w:rsidRDefault="00116C9B" w:rsidP="00116C9B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F907E7">
        <w:rPr>
          <w:color w:val="000000" w:themeColor="text1"/>
          <w:sz w:val="28"/>
          <w:szCs w:val="28"/>
          <w:shd w:val="clear" w:color="auto" w:fill="FFFFFF"/>
        </w:rPr>
        <w:t>- 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16047,3 тыс. руб.;</w:t>
      </w:r>
    </w:p>
    <w:p w:rsidR="00116C9B" w:rsidRPr="00F907E7" w:rsidRDefault="00116C9B" w:rsidP="00116C9B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F907E7">
        <w:rPr>
          <w:sz w:val="28"/>
          <w:szCs w:val="28"/>
          <w:shd w:val="clear" w:color="auto" w:fill="FFFFFF"/>
        </w:rPr>
        <w:lastRenderedPageBreak/>
        <w:t>- Субсидии бюджетам муниципальных районов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  – 14904,1 тыс. руб.;</w:t>
      </w:r>
    </w:p>
    <w:p w:rsidR="00116C9B" w:rsidRPr="00F907E7" w:rsidRDefault="00116C9B" w:rsidP="00116C9B">
      <w:pPr>
        <w:pStyle w:val="31"/>
        <w:ind w:firstLine="534"/>
        <w:rPr>
          <w:sz w:val="28"/>
          <w:szCs w:val="28"/>
          <w:shd w:val="clear" w:color="auto" w:fill="FFFFFF"/>
        </w:rPr>
      </w:pPr>
      <w:r w:rsidRPr="00F907E7">
        <w:rPr>
          <w:sz w:val="28"/>
          <w:szCs w:val="28"/>
          <w:shd w:val="clear" w:color="auto" w:fill="FFFFFF"/>
        </w:rPr>
        <w:t>- Субсидии бюджетам муниципальных районов на модернизацию учреждений культуры, включая создание детских культурно-просветительских центров на базе учреждений культуры – 3030,4 тыс. руб.;</w:t>
      </w:r>
    </w:p>
    <w:p w:rsidR="00116C9B" w:rsidRPr="00F907E7" w:rsidRDefault="00116C9B" w:rsidP="00116C9B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F907E7">
        <w:rPr>
          <w:sz w:val="28"/>
          <w:szCs w:val="28"/>
          <w:shd w:val="clear" w:color="auto" w:fill="FFFFFF"/>
        </w:rPr>
        <w:t xml:space="preserve">-  Субсидии бюджетам муниципальных районов </w:t>
      </w:r>
      <w:r w:rsidRPr="00F907E7">
        <w:rPr>
          <w:color w:val="000000" w:themeColor="text1"/>
          <w:sz w:val="28"/>
          <w:szCs w:val="28"/>
          <w:shd w:val="clear" w:color="auto" w:fill="FFFFFF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 – 595,2 тыс. руб.;</w:t>
      </w:r>
    </w:p>
    <w:p w:rsidR="00116C9B" w:rsidRPr="00F907E7" w:rsidRDefault="00116C9B" w:rsidP="00116C9B">
      <w:pPr>
        <w:pStyle w:val="31"/>
        <w:ind w:firstLine="534"/>
        <w:rPr>
          <w:sz w:val="28"/>
          <w:szCs w:val="28"/>
          <w:shd w:val="clear" w:color="auto" w:fill="FFFFFF"/>
        </w:rPr>
      </w:pPr>
      <w:r w:rsidRPr="00F907E7">
        <w:rPr>
          <w:sz w:val="28"/>
          <w:szCs w:val="28"/>
          <w:shd w:val="clear" w:color="auto" w:fill="FFFFFF"/>
        </w:rPr>
        <w:t>- Субсидии бюджетам муниципальных районов на реализацию мероприятий по обеспечению жильем молодых семей – 3482,4 тыс. руб.;</w:t>
      </w:r>
    </w:p>
    <w:p w:rsidR="00116C9B" w:rsidRPr="00F907E7" w:rsidRDefault="00116C9B" w:rsidP="00116C9B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F907E7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поддержку отрасли культуры – 245,7 тыс. руб.;</w:t>
      </w:r>
    </w:p>
    <w:p w:rsidR="00116C9B" w:rsidRPr="00F907E7" w:rsidRDefault="00116C9B" w:rsidP="00116C9B">
      <w:pPr>
        <w:pStyle w:val="31"/>
        <w:ind w:firstLine="534"/>
        <w:rPr>
          <w:sz w:val="28"/>
          <w:szCs w:val="28"/>
          <w:shd w:val="clear" w:color="auto" w:fill="FFFFFF"/>
        </w:rPr>
      </w:pPr>
      <w:r w:rsidRPr="00F907E7">
        <w:rPr>
          <w:sz w:val="28"/>
          <w:szCs w:val="28"/>
          <w:shd w:val="clear" w:color="auto" w:fill="FFFFFF"/>
        </w:rPr>
        <w:t>- Субсидии бюджетам муниципальных районов на техническое оснащение региональных и муниципальных музеев – 1191,3 тыс. руб.</w:t>
      </w:r>
    </w:p>
    <w:p w:rsidR="00116C9B" w:rsidRPr="00F907E7" w:rsidRDefault="00116C9B" w:rsidP="00116C9B">
      <w:pPr>
        <w:pStyle w:val="31"/>
        <w:ind w:firstLine="534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>3. Субвенции бюджетам бюджетной системы Российской Федерации – 278512,6 тыс. руб., из них:</w:t>
      </w:r>
    </w:p>
    <w:p w:rsidR="00116C9B" w:rsidRPr="00F907E7" w:rsidRDefault="00116C9B" w:rsidP="00116C9B">
      <w:pPr>
        <w:pStyle w:val="31"/>
        <w:ind w:firstLine="534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 xml:space="preserve">- </w:t>
      </w:r>
      <w:r w:rsidRPr="00F907E7">
        <w:rPr>
          <w:color w:val="000000" w:themeColor="text1"/>
          <w:sz w:val="28"/>
          <w:szCs w:val="28"/>
        </w:rPr>
        <w:t>Субвенции бюджетам муниципальных районов на выполнение передаваемых полномочий субъектов Российской Федерации – 278512,6 тыс. руб.;</w:t>
      </w:r>
    </w:p>
    <w:p w:rsidR="00116C9B" w:rsidRPr="00F907E7" w:rsidRDefault="00116C9B" w:rsidP="00116C9B">
      <w:pPr>
        <w:pStyle w:val="31"/>
        <w:ind w:firstLine="534"/>
        <w:rPr>
          <w:sz w:val="28"/>
          <w:szCs w:val="28"/>
        </w:rPr>
      </w:pPr>
      <w:r w:rsidRPr="00F907E7">
        <w:rPr>
          <w:b/>
          <w:sz w:val="28"/>
          <w:szCs w:val="28"/>
        </w:rPr>
        <w:t xml:space="preserve">- </w:t>
      </w:r>
      <w:r w:rsidRPr="00F907E7">
        <w:rPr>
          <w:sz w:val="28"/>
          <w:szCs w:val="28"/>
          <w:shd w:val="clear" w:color="auto" w:fill="FFFFFF"/>
        </w:rPr>
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</w:r>
      <w:r w:rsidRPr="00F907E7">
        <w:rPr>
          <w:sz w:val="28"/>
          <w:szCs w:val="28"/>
        </w:rPr>
        <w:t>– 30,1 тыс. руб.;</w:t>
      </w:r>
    </w:p>
    <w:p w:rsidR="00116C9B" w:rsidRPr="00F907E7" w:rsidRDefault="00116C9B" w:rsidP="00116C9B">
      <w:pPr>
        <w:pStyle w:val="31"/>
        <w:ind w:firstLine="534"/>
        <w:rPr>
          <w:sz w:val="28"/>
          <w:szCs w:val="28"/>
        </w:rPr>
      </w:pPr>
      <w:r w:rsidRPr="00F907E7">
        <w:rPr>
          <w:b/>
          <w:sz w:val="28"/>
          <w:szCs w:val="28"/>
        </w:rPr>
        <w:t xml:space="preserve">- </w:t>
      </w:r>
      <w:r w:rsidRPr="00F907E7">
        <w:rPr>
          <w:sz w:val="28"/>
          <w:szCs w:val="28"/>
          <w:shd w:val="clear" w:color="auto" w:fill="FFFFFF"/>
        </w:rPr>
        <w:t xml:space="preserve"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 </w:t>
      </w:r>
      <w:r w:rsidRPr="00F907E7">
        <w:rPr>
          <w:sz w:val="28"/>
          <w:szCs w:val="28"/>
        </w:rPr>
        <w:t>– 5525,6 тыс. руб.;</w:t>
      </w:r>
    </w:p>
    <w:p w:rsidR="00116C9B" w:rsidRPr="00F907E7" w:rsidRDefault="00116C9B" w:rsidP="00116C9B">
      <w:pPr>
        <w:pStyle w:val="31"/>
        <w:ind w:firstLine="534"/>
        <w:rPr>
          <w:color w:val="000000" w:themeColor="text1"/>
          <w:sz w:val="28"/>
          <w:szCs w:val="28"/>
        </w:rPr>
      </w:pPr>
      <w:r w:rsidRPr="00F907E7">
        <w:rPr>
          <w:b/>
          <w:sz w:val="28"/>
          <w:szCs w:val="28"/>
        </w:rPr>
        <w:t xml:space="preserve">- </w:t>
      </w:r>
      <w:r w:rsidRPr="00F907E7">
        <w:rPr>
          <w:sz w:val="28"/>
          <w:szCs w:val="28"/>
          <w:shd w:val="clear" w:color="auto" w:fill="FFFFFF"/>
        </w:rPr>
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Pr="00F907E7">
        <w:rPr>
          <w:sz w:val="28"/>
          <w:szCs w:val="28"/>
        </w:rPr>
        <w:t>– 55,2 тыс. руб.</w:t>
      </w:r>
    </w:p>
    <w:p w:rsidR="00116C9B" w:rsidRPr="00F907E7" w:rsidRDefault="00116C9B" w:rsidP="00116C9B">
      <w:pPr>
        <w:pStyle w:val="31"/>
        <w:ind w:firstLine="534"/>
        <w:rPr>
          <w:b/>
          <w:sz w:val="28"/>
          <w:szCs w:val="28"/>
        </w:rPr>
      </w:pPr>
      <w:r w:rsidRPr="00F907E7">
        <w:rPr>
          <w:b/>
          <w:sz w:val="28"/>
          <w:szCs w:val="28"/>
        </w:rPr>
        <w:t>4. Иные межбюджетные трансферты – 30541,7 тыс. руб., из них:</w:t>
      </w:r>
    </w:p>
    <w:p w:rsidR="00116C9B" w:rsidRPr="00F907E7" w:rsidRDefault="00116C9B" w:rsidP="00116C9B">
      <w:pPr>
        <w:pStyle w:val="31"/>
        <w:ind w:firstLine="534"/>
        <w:rPr>
          <w:sz w:val="28"/>
          <w:szCs w:val="28"/>
        </w:rPr>
      </w:pPr>
      <w:r w:rsidRPr="00F907E7">
        <w:rPr>
          <w:sz w:val="28"/>
          <w:szCs w:val="28"/>
        </w:rPr>
        <w:t>-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– 511,7 тыс. руб.;</w:t>
      </w:r>
    </w:p>
    <w:p w:rsidR="00116C9B" w:rsidRPr="00F907E7" w:rsidRDefault="00116C9B" w:rsidP="00116C9B">
      <w:pPr>
        <w:pStyle w:val="31"/>
        <w:ind w:firstLine="534"/>
        <w:rPr>
          <w:b/>
          <w:sz w:val="28"/>
          <w:szCs w:val="28"/>
        </w:rPr>
      </w:pPr>
      <w:proofErr w:type="gramStart"/>
      <w:r w:rsidRPr="00F907E7">
        <w:rPr>
          <w:color w:val="000000" w:themeColor="text1"/>
          <w:sz w:val="28"/>
          <w:szCs w:val="28"/>
        </w:rPr>
        <w:t xml:space="preserve">- </w:t>
      </w:r>
      <w:r w:rsidRPr="00F907E7">
        <w:rPr>
          <w:color w:val="000000" w:themeColor="text1"/>
          <w:sz w:val="28"/>
          <w:szCs w:val="28"/>
          <w:shd w:val="clear" w:color="auto" w:fill="FFFFFF"/>
        </w:rPr>
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</w:t>
      </w:r>
      <w:r w:rsidRPr="00F907E7">
        <w:rPr>
          <w:color w:val="000000" w:themeColor="text1"/>
          <w:sz w:val="28"/>
          <w:szCs w:val="28"/>
        </w:rPr>
        <w:t>– 537,1 тыс. руб.;</w:t>
      </w:r>
      <w:proofErr w:type="gramEnd"/>
    </w:p>
    <w:p w:rsidR="00116C9B" w:rsidRPr="00F907E7" w:rsidRDefault="00116C9B" w:rsidP="00116C9B">
      <w:pPr>
        <w:pStyle w:val="31"/>
        <w:ind w:firstLine="534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- </w:t>
      </w:r>
      <w:r w:rsidRPr="00F907E7">
        <w:rPr>
          <w:color w:val="000000" w:themeColor="text1"/>
          <w:sz w:val="28"/>
          <w:szCs w:val="28"/>
          <w:shd w:val="clear" w:color="auto" w:fill="FFFFFF"/>
        </w:rPr>
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</w:t>
      </w:r>
      <w:r w:rsidRPr="00F907E7">
        <w:rPr>
          <w:color w:val="000000" w:themeColor="text1"/>
          <w:sz w:val="28"/>
          <w:szCs w:val="28"/>
          <w:shd w:val="clear" w:color="auto" w:fill="FFFFFF"/>
        </w:rPr>
        <w:lastRenderedPageBreak/>
        <w:t>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F907E7">
        <w:rPr>
          <w:color w:val="000000" w:themeColor="text1"/>
          <w:sz w:val="28"/>
          <w:szCs w:val="28"/>
        </w:rPr>
        <w:t xml:space="preserve"> – 27619,7 тыс. руб.;</w:t>
      </w:r>
    </w:p>
    <w:p w:rsidR="00116C9B" w:rsidRPr="00F907E7" w:rsidRDefault="00116C9B" w:rsidP="00116C9B">
      <w:pPr>
        <w:pStyle w:val="31"/>
        <w:ind w:firstLine="534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>- Прочие м</w:t>
      </w:r>
      <w:r w:rsidRPr="00F907E7">
        <w:rPr>
          <w:color w:val="000000" w:themeColor="text1"/>
          <w:sz w:val="28"/>
          <w:szCs w:val="28"/>
          <w:shd w:val="clear" w:color="auto" w:fill="FFFFFF"/>
        </w:rPr>
        <w:t xml:space="preserve">ежбюджетные трансферты, передаваемые бюджетам муниципальных районов </w:t>
      </w:r>
      <w:r w:rsidRPr="00F907E7">
        <w:rPr>
          <w:color w:val="000000" w:themeColor="text1"/>
          <w:sz w:val="28"/>
          <w:szCs w:val="28"/>
        </w:rPr>
        <w:t>– 1873,2 тыс. руб.</w:t>
      </w:r>
    </w:p>
    <w:p w:rsidR="00116C9B" w:rsidRPr="00F907E7" w:rsidRDefault="00116C9B" w:rsidP="00116C9B">
      <w:pPr>
        <w:pStyle w:val="31"/>
        <w:numPr>
          <w:ilvl w:val="0"/>
          <w:numId w:val="3"/>
        </w:numPr>
        <w:tabs>
          <w:tab w:val="left" w:pos="0"/>
          <w:tab w:val="left" w:pos="567"/>
          <w:tab w:val="left" w:pos="709"/>
        </w:tabs>
        <w:ind w:left="0" w:firstLine="534"/>
        <w:rPr>
          <w:rFonts w:eastAsia="SimSun"/>
          <w:b/>
          <w:sz w:val="28"/>
          <w:szCs w:val="28"/>
          <w:lang w:eastAsia="zh-CN"/>
        </w:rPr>
      </w:pPr>
      <w:r w:rsidRPr="00F907E7">
        <w:rPr>
          <w:b/>
          <w:sz w:val="28"/>
          <w:szCs w:val="28"/>
          <w:shd w:val="clear" w:color="auto" w:fill="FFFFFF"/>
        </w:rPr>
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в сумме 40068,5 тыс. руб.</w:t>
      </w:r>
    </w:p>
    <w:p w:rsidR="00116C9B" w:rsidRPr="00F907E7" w:rsidRDefault="00116C9B" w:rsidP="00116C9B">
      <w:pPr>
        <w:pStyle w:val="31"/>
        <w:numPr>
          <w:ilvl w:val="0"/>
          <w:numId w:val="3"/>
        </w:numPr>
        <w:ind w:left="0" w:firstLine="534"/>
        <w:rPr>
          <w:iCs/>
          <w:sz w:val="28"/>
          <w:szCs w:val="28"/>
        </w:rPr>
      </w:pPr>
      <w:r w:rsidRPr="00F907E7">
        <w:rPr>
          <w:b/>
          <w:sz w:val="28"/>
          <w:szCs w:val="28"/>
          <w:shd w:val="clear" w:color="auto" w:fill="FFFFFF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 w:rsidRPr="00F907E7">
        <w:rPr>
          <w:b/>
          <w:sz w:val="28"/>
          <w:szCs w:val="28"/>
        </w:rPr>
        <w:t>– «-» 40778,7 тыс. руб.</w:t>
      </w:r>
    </w:p>
    <w:p w:rsidR="00116C9B" w:rsidRPr="00F907E7" w:rsidRDefault="00116C9B" w:rsidP="00116C9B">
      <w:pPr>
        <w:pStyle w:val="31"/>
        <w:ind w:firstLine="534"/>
        <w:rPr>
          <w:iCs/>
          <w:sz w:val="28"/>
          <w:szCs w:val="28"/>
        </w:rPr>
      </w:pPr>
      <w:r w:rsidRPr="00F907E7">
        <w:rPr>
          <w:sz w:val="28"/>
          <w:szCs w:val="28"/>
        </w:rPr>
        <w:t xml:space="preserve">Всего доходов за январь-июнь 2026 года </w:t>
      </w:r>
      <w:r w:rsidRPr="00F907E7">
        <w:rPr>
          <w:iCs/>
          <w:sz w:val="28"/>
          <w:szCs w:val="28"/>
        </w:rPr>
        <w:t xml:space="preserve">при плане 784148,4 тыс. руб., фактически получено 713089,0 тыс. руб., что составляет 90,9% исполнения плановых показателей. </w:t>
      </w:r>
    </w:p>
    <w:p w:rsidR="00116C9B" w:rsidRPr="00F907E7" w:rsidRDefault="00116C9B" w:rsidP="00116C9B">
      <w:pPr>
        <w:spacing w:after="0" w:line="240" w:lineRule="auto"/>
        <w:ind w:firstLine="53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907E7">
        <w:rPr>
          <w:rFonts w:ascii="Times New Roman" w:hAnsi="Times New Roman" w:cs="Times New Roman"/>
          <w:iCs/>
          <w:sz w:val="28"/>
          <w:szCs w:val="28"/>
        </w:rPr>
        <w:t>По сравнению с аналогичным периодом прошлого года фактическое поступление уменьшилось на 572522,2 тыс. руб., (факт 2025 года – 1285611,2 тыс. руб.), соотношение поступлений к уровню прошлого года составляет 55,5 %.</w:t>
      </w:r>
    </w:p>
    <w:p w:rsidR="00116C9B" w:rsidRPr="00F907E7" w:rsidRDefault="00116C9B" w:rsidP="00116C9B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C9B" w:rsidRPr="00F907E7" w:rsidRDefault="00116C9B" w:rsidP="00116C9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b/>
          <w:sz w:val="28"/>
          <w:szCs w:val="28"/>
        </w:rPr>
        <w:t>Меры по повышению собираемости налогов и сборов, а так же по взысканию задолженности за 1 полугодие 2026 года</w:t>
      </w:r>
      <w:r w:rsidRPr="00F907E7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6"/>
          <w:lang w:eastAsia="ar-SA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В 1 полугодие 2026 года проведен ряд мероприятий по сокращению налоговой задолженности по платежам в бюджет МО «Красногвардейский район», росту объема налоговых поступлений и увеличению собираемости налогов, а именно: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 w:eastAsia="ar-SA"/>
        </w:rPr>
        <w:t xml:space="preserve">- </w:t>
      </w:r>
      <w:r w:rsidRPr="00F907E7">
        <w:rPr>
          <w:rFonts w:ascii="Times New Roman" w:hAnsi="Times New Roman" w:cs="Times New Roman"/>
          <w:color w:val="000000"/>
          <w:sz w:val="28"/>
          <w:szCs w:val="28"/>
        </w:rPr>
        <w:t xml:space="preserve">рабочей группой по снижению неформальной занятости, легализации «серой» заработной платы и повышению собираемости страховых </w:t>
      </w:r>
      <w:r w:rsidR="00D40200" w:rsidRPr="00F907E7">
        <w:rPr>
          <w:rFonts w:ascii="Times New Roman" w:hAnsi="Times New Roman" w:cs="Times New Roman"/>
          <w:color w:val="000000"/>
          <w:sz w:val="28"/>
          <w:szCs w:val="28"/>
        </w:rPr>
        <w:t>взносов во внебюджетные фонды, в</w:t>
      </w:r>
      <w:r w:rsidRPr="00F907E7">
        <w:rPr>
          <w:rFonts w:ascii="Times New Roman" w:hAnsi="Times New Roman" w:cs="Times New Roman"/>
          <w:color w:val="000000"/>
          <w:sz w:val="28"/>
          <w:szCs w:val="28"/>
        </w:rPr>
        <w:t xml:space="preserve"> течение первого полугодия было проведено</w:t>
      </w:r>
      <w:r w:rsidRPr="00F907E7">
        <w:rPr>
          <w:rFonts w:ascii="Times New Roman" w:hAnsi="Times New Roman" w:cs="Times New Roman"/>
          <w:color w:val="000000"/>
          <w:sz w:val="28"/>
          <w:szCs w:val="28"/>
          <w:lang w:val="ru"/>
        </w:rPr>
        <w:t xml:space="preserve"> 3 заседания. На заседаниях было обращено внимание руководителей предприятий и организаций в части недопущения выплаты заработной платы ниже средних показателей по виду экономической деятельности по Республике Адыгея и на необходимость легализации трудовых отношений с работниками путем заключения трудовых договоров и недопущения фактов неформальной занятости. По результатам проведенной работы по состоянию на 01.07.2026 года легализовано 181 человек.</w:t>
      </w:r>
    </w:p>
    <w:p w:rsidR="00116C9B" w:rsidRPr="00F907E7" w:rsidRDefault="00116C9B" w:rsidP="00116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-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заключено 15 договоров купли-продажи земельных участков, которые направлены покупателями в Управление </w:t>
      </w:r>
      <w:proofErr w:type="spell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Росреестра</w:t>
      </w:r>
      <w:proofErr w:type="spellEnd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Республике Адыгея для государственной регистрации права. Кроме того, за данный период администрацией МО «Красногвардейский район» в муниципальную собственность оформлено 3 объекта  недвижимости.</w:t>
      </w:r>
    </w:p>
    <w:p w:rsidR="00116C9B" w:rsidRPr="00F907E7" w:rsidRDefault="00116C9B" w:rsidP="00116C9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907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 </w:t>
      </w:r>
      <w:r w:rsidRPr="00F907E7">
        <w:rPr>
          <w:rFonts w:ascii="Times New Roman" w:hAnsi="Times New Roman" w:cs="Times New Roman"/>
          <w:sz w:val="28"/>
          <w:szCs w:val="28"/>
        </w:rPr>
        <w:t>в рамках приоритетной задачи обеспечения стабильного пополнения бюджета</w:t>
      </w:r>
    </w:p>
    <w:p w:rsidR="00116C9B" w:rsidRPr="00F907E7" w:rsidRDefault="00116C9B" w:rsidP="00116C9B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 xml:space="preserve">на постоянной основе проводится работа </w:t>
      </w:r>
      <w:r w:rsidRPr="00F907E7">
        <w:rPr>
          <w:rFonts w:ascii="Times New Roman" w:eastAsiaTheme="minorHAnsi" w:hAnsi="Times New Roman" w:cs="Times New Roman"/>
          <w:sz w:val="28"/>
          <w:szCs w:val="28"/>
          <w:lang w:eastAsia="en-US"/>
        </w:rPr>
        <w:t>с недоимщиками налога на имущество физических лиц, транспортного и земельного налога</w:t>
      </w:r>
      <w:r w:rsidRPr="00F907E7">
        <w:rPr>
          <w:rFonts w:ascii="Times New Roman" w:hAnsi="Times New Roman" w:cs="Times New Roman"/>
          <w:sz w:val="28"/>
          <w:szCs w:val="28"/>
        </w:rPr>
        <w:t>.</w:t>
      </w:r>
    </w:p>
    <w:p w:rsidR="00116C9B" w:rsidRPr="00F907E7" w:rsidRDefault="00116C9B" w:rsidP="00116C9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lastRenderedPageBreak/>
        <w:t xml:space="preserve">         Списки работников учреждений и предприятий Красногвардейского района, имеющих налоговую задолженность, направляются работодателям. В результате мер, направленных на погашение налоговой задолженности работниками бюджетных учреждений, привлечено в бюджеты сельских поселений около 1200,0 тыс. рублей.</w:t>
      </w:r>
    </w:p>
    <w:p w:rsidR="00116C9B" w:rsidRPr="00F907E7" w:rsidRDefault="00116C9B" w:rsidP="00116C9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по данным Единого реестра субъектов малого и среднего предпринимательства в 1 полугодии 2026 года на территории Красногвардейского района зарегистрировалось:</w:t>
      </w:r>
    </w:p>
    <w:p w:rsidR="00116C9B" w:rsidRPr="00F907E7" w:rsidRDefault="00116C9B" w:rsidP="00116C9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  - 80 единиц индивидуальных предпринимателей;</w:t>
      </w:r>
    </w:p>
    <w:p w:rsidR="00116C9B" w:rsidRPr="00F907E7" w:rsidRDefault="00116C9B" w:rsidP="00116C9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  - 1 юридическое лицо.</w:t>
      </w:r>
    </w:p>
    <w:p w:rsidR="00116C9B" w:rsidRPr="00F907E7" w:rsidRDefault="00116C9B" w:rsidP="00116C9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Закрылось 61 единица индивидуальных предпринимателей и 1 юридическое лицо.</w:t>
      </w:r>
    </w:p>
    <w:p w:rsidR="00116C9B" w:rsidRPr="00F907E7" w:rsidRDefault="00116C9B" w:rsidP="00116C9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907E7">
        <w:rPr>
          <w:rFonts w:ascii="Times New Roman" w:hAnsi="Times New Roman" w:cs="Times New Roman"/>
          <w:sz w:val="28"/>
          <w:szCs w:val="28"/>
          <w:lang w:eastAsia="ar-SA"/>
        </w:rPr>
        <w:t xml:space="preserve">  В целом за 1 полугодие 2026 года на 81 вновь открытых субъектов предпринимательства, приходится 62 прекративших деятельность.  </w:t>
      </w:r>
    </w:p>
    <w:p w:rsidR="00EE23E4" w:rsidRPr="00F907E7" w:rsidRDefault="00EE23E4" w:rsidP="00361976">
      <w:pPr>
        <w:pStyle w:val="2"/>
        <w:tabs>
          <w:tab w:val="left" w:pos="0"/>
        </w:tabs>
        <w:spacing w:line="240" w:lineRule="auto"/>
        <w:ind w:left="-567" w:right="-143"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расходно</w:t>
      </w:r>
      <w:r w:rsidR="00B2654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й части бюджета за</w:t>
      </w:r>
      <w:r w:rsidR="00E2741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</w:t>
      </w:r>
      <w:r w:rsidR="0035636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E2741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54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741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2026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E2741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</w:p>
    <w:p w:rsidR="00EE23E4" w:rsidRPr="00F907E7" w:rsidRDefault="00EE23E4" w:rsidP="00361976">
      <w:pPr>
        <w:pStyle w:val="2"/>
        <w:tabs>
          <w:tab w:val="left" w:pos="0"/>
        </w:tabs>
        <w:spacing w:line="240" w:lineRule="auto"/>
        <w:ind w:right="-1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</w:t>
      </w:r>
      <w:proofErr w:type="gramStart"/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Расходная часть бюджета  МО «Красногвардейский район» за </w:t>
      </w:r>
      <w:r w:rsidR="007D345B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 </w:t>
      </w:r>
      <w:r w:rsidR="00356363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полугодие</w:t>
      </w:r>
      <w:r w:rsidR="007D345B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2026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выполнена на </w:t>
      </w:r>
      <w:r w:rsidR="00356363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85,7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% в сумме </w:t>
      </w:r>
      <w:r w:rsidR="00356363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677</w:t>
      </w:r>
      <w:r w:rsidR="003C6172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</w:t>
      </w:r>
      <w:r w:rsidR="00356363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73,0</w:t>
      </w:r>
      <w:r w:rsidR="0012022A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 к плановым назначениям за </w:t>
      </w:r>
      <w:r w:rsidR="007D345B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 </w:t>
      </w:r>
      <w:r w:rsidR="00356363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полугодие</w:t>
      </w:r>
      <w:r w:rsidR="007D345B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2026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</w:t>
      </w:r>
      <w:r w:rsidR="007D345B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– </w:t>
      </w:r>
      <w:r w:rsidR="00356363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790724,7</w:t>
      </w:r>
      <w:r w:rsidR="00E216E9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руб., и  </w:t>
      </w:r>
      <w:r w:rsidR="00356363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53,9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% к фактическому исполнени</w:t>
      </w:r>
      <w:r w:rsidR="002921F8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ю за соответствующий период </w:t>
      </w:r>
      <w:r w:rsidR="007D345B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(</w:t>
      </w:r>
      <w:r w:rsidR="00356363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1256987,6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тыс. руб.), с превышением  </w:t>
      </w:r>
      <w:r w:rsidR="002370D0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доходов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над </w:t>
      </w:r>
      <w:r w:rsidR="002370D0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расходами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</w:t>
      </w:r>
      <w:r w:rsidR="002370D0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профицит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) в сумме </w:t>
      </w:r>
      <w:r w:rsidR="008F04B4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35116,0</w:t>
      </w:r>
      <w:r w:rsidR="00BD7E2B"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тыс. руб.</w:t>
      </w:r>
      <w:proofErr w:type="gramEnd"/>
    </w:p>
    <w:p w:rsidR="00EE23E4" w:rsidRPr="00F907E7" w:rsidRDefault="00EE23E4" w:rsidP="001C2CDF">
      <w:pPr>
        <w:pStyle w:val="21"/>
        <w:tabs>
          <w:tab w:val="left" w:pos="0"/>
          <w:tab w:val="left" w:pos="8840"/>
        </w:tabs>
        <w:ind w:right="-143" w:firstLine="0"/>
        <w:jc w:val="right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тыс. руб.</w:t>
      </w:r>
    </w:p>
    <w:p w:rsidR="00EE23E4" w:rsidRPr="00F907E7" w:rsidRDefault="00EE23E4" w:rsidP="00032A1A">
      <w:pPr>
        <w:pStyle w:val="21"/>
        <w:tabs>
          <w:tab w:val="left" w:pos="-284"/>
          <w:tab w:val="left" w:pos="10063"/>
        </w:tabs>
        <w:ind w:right="-143" w:firstLine="0"/>
        <w:rPr>
          <w:color w:val="000000" w:themeColor="text1"/>
          <w:sz w:val="28"/>
          <w:szCs w:val="28"/>
        </w:rPr>
      </w:pPr>
      <w:r w:rsidRPr="00F907E7">
        <w:rPr>
          <w:noProof/>
          <w:color w:val="000000" w:themeColor="text1"/>
          <w:sz w:val="28"/>
          <w:szCs w:val="28"/>
        </w:rPr>
        <w:drawing>
          <wp:inline distT="0" distB="0" distL="0" distR="0" wp14:anchorId="4F97B5D6" wp14:editId="0A27B74D">
            <wp:extent cx="6421582" cy="1787237"/>
            <wp:effectExtent l="0" t="0" r="17780" b="2286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356363" w:rsidRPr="00F907E7" w:rsidRDefault="00356363" w:rsidP="00356363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Расходная часть бюджета в процессе исполнения не потеряла свою социальную направленность, и это выражается, прежде всего, в том, что 87,6% всех расходов приходится на социально-культурную сферу.  При этом расходы на образование, физическую культуру, социальную политику, культуру и кинематографию, средства массовой информации составили 593694,3 тыс. руб. или 61,2 % к исполнению за соответствующий период 2025 года (970807,3 тыс. руб.). </w:t>
      </w:r>
    </w:p>
    <w:p w:rsidR="00356363" w:rsidRPr="00F907E7" w:rsidRDefault="00356363" w:rsidP="00356363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proofErr w:type="gramStart"/>
      <w:r w:rsidRPr="00F907E7">
        <w:rPr>
          <w:color w:val="000000" w:themeColor="text1"/>
          <w:sz w:val="28"/>
          <w:szCs w:val="28"/>
        </w:rPr>
        <w:t>Среди важных социальных факторов следует отметить тот факт, что за отчетный период заработная плата работникам бюджетной сферы и органов местного самоуправления выплачивалась своевременно без задержек, расходы составили 344665,5 тыс. руб. (в том числе: за счет субвенции общеобразовательным учреждениям – 135385,4 тыс. руб., за счет субвенции дошкольным образовательным организациям – 40338,0 тыс. руб., за счет субвенции на осуществление государственных полномочий  Республики Адыгея: по</w:t>
      </w:r>
      <w:proofErr w:type="gramEnd"/>
      <w:r w:rsidRPr="00F907E7">
        <w:rPr>
          <w:color w:val="000000" w:themeColor="text1"/>
          <w:sz w:val="28"/>
          <w:szCs w:val="28"/>
        </w:rPr>
        <w:t xml:space="preserve"> образованию и организации деятельности комиссии по делам несовершеннолетних и защите их прав – 339,5 тыс. </w:t>
      </w:r>
      <w:r w:rsidRPr="00F907E7">
        <w:rPr>
          <w:color w:val="000000" w:themeColor="text1"/>
          <w:sz w:val="28"/>
          <w:szCs w:val="28"/>
        </w:rPr>
        <w:lastRenderedPageBreak/>
        <w:t xml:space="preserve">руб.). </w:t>
      </w:r>
      <w:proofErr w:type="gramStart"/>
      <w:r w:rsidRPr="00F907E7">
        <w:rPr>
          <w:color w:val="000000" w:themeColor="text1"/>
          <w:sz w:val="28"/>
          <w:szCs w:val="28"/>
        </w:rPr>
        <w:t>При этом обязательные платежи в фонды в целом обеспечены в полном объеме на сумму</w:t>
      </w:r>
      <w:proofErr w:type="gramEnd"/>
      <w:r w:rsidRPr="00F907E7">
        <w:rPr>
          <w:color w:val="000000" w:themeColor="text1"/>
          <w:sz w:val="28"/>
          <w:szCs w:val="28"/>
        </w:rPr>
        <w:t xml:space="preserve"> 91916,4 тыс. руб.</w:t>
      </w:r>
    </w:p>
    <w:p w:rsidR="00356363" w:rsidRPr="00F907E7" w:rsidRDefault="00356363" w:rsidP="00356363">
      <w:pPr>
        <w:tabs>
          <w:tab w:val="left" w:pos="0"/>
        </w:tabs>
        <w:spacing w:after="0" w:line="240" w:lineRule="auto"/>
        <w:ind w:left="-567" w:right="-1" w:firstLine="11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Выплачена компенсация специалистам села по оплате жилищно-коммунальных услуг – 4002,7 тыс. руб.</w:t>
      </w:r>
    </w:p>
    <w:p w:rsidR="00356363" w:rsidRPr="00F907E7" w:rsidRDefault="00356363" w:rsidP="00356363">
      <w:pPr>
        <w:tabs>
          <w:tab w:val="left" w:pos="0"/>
        </w:tabs>
        <w:spacing w:after="0" w:line="240" w:lineRule="auto"/>
        <w:ind w:left="-567" w:right="-1" w:firstLine="11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Выделялись средства на выплату  пенсий муниципальным служащим за выслугу лет в сумме 3151,7тыс. руб.</w:t>
      </w:r>
    </w:p>
    <w:p w:rsidR="00356363" w:rsidRPr="00F907E7" w:rsidRDefault="00356363" w:rsidP="00356363">
      <w:pPr>
        <w:tabs>
          <w:tab w:val="left" w:pos="0"/>
        </w:tabs>
        <w:spacing w:after="0" w:line="240" w:lineRule="auto"/>
        <w:ind w:left="-567" w:right="-1" w:firstLine="11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Исполнение расходов в социально-культурной сфере района за 1 полугодие 2026 года  по сравнению с тем же периодом прошлого года, отражается в приведенной таблице:</w:t>
      </w:r>
    </w:p>
    <w:p w:rsidR="0048293A" w:rsidRPr="00F907E7" w:rsidRDefault="0048293A" w:rsidP="00356363">
      <w:pPr>
        <w:tabs>
          <w:tab w:val="left" w:pos="0"/>
        </w:tabs>
        <w:spacing w:after="0" w:line="240" w:lineRule="auto"/>
        <w:ind w:left="-567" w:right="-1" w:firstLine="11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56363" w:rsidRPr="00F907E7" w:rsidRDefault="00356363" w:rsidP="0048293A">
      <w:pPr>
        <w:tabs>
          <w:tab w:val="left" w:pos="0"/>
        </w:tabs>
        <w:spacing w:after="0" w:line="240" w:lineRule="auto"/>
        <w:ind w:left="-567" w:right="-1" w:firstLine="1134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2268"/>
        <w:gridCol w:w="2126"/>
      </w:tblGrid>
      <w:tr w:rsidR="00356363" w:rsidRPr="00F907E7" w:rsidTr="00E42BAA">
        <w:trPr>
          <w:cantSplit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Произведено расходов</w:t>
            </w:r>
          </w:p>
        </w:tc>
      </w:tr>
      <w:tr w:rsidR="00356363" w:rsidRPr="00F907E7" w:rsidTr="00E42BAA">
        <w:trPr>
          <w:cantSplit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 полугодие</w:t>
            </w:r>
          </w:p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2026 г.</w:t>
            </w:r>
          </w:p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 полугодие</w:t>
            </w:r>
          </w:p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2025 г.</w:t>
            </w:r>
          </w:p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2026 г.</w:t>
            </w:r>
          </w:p>
          <w:p w:rsidR="00356363" w:rsidRPr="00F907E7" w:rsidRDefault="00356363" w:rsidP="00F15512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 2025, %</w:t>
            </w:r>
          </w:p>
        </w:tc>
      </w:tr>
      <w:tr w:rsidR="00356363" w:rsidRPr="00F907E7" w:rsidTr="00E42BAA">
        <w:trPr>
          <w:trHeight w:val="3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503542,4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901631,3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55,8</w:t>
            </w:r>
          </w:p>
        </w:tc>
      </w:tr>
      <w:tr w:rsidR="00356363" w:rsidRPr="00F907E7" w:rsidTr="00E42BAA">
        <w:trPr>
          <w:trHeight w:val="2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Культура,  кинематография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62618,7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54903,8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114,1</w:t>
            </w:r>
          </w:p>
        </w:tc>
      </w:tr>
      <w:tr w:rsidR="00356363" w:rsidRPr="00F907E7" w:rsidTr="00E42BAA">
        <w:trPr>
          <w:trHeight w:val="2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21912,2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11775,3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186,1</w:t>
            </w:r>
          </w:p>
        </w:tc>
      </w:tr>
      <w:tr w:rsidR="00356363" w:rsidRPr="00F907E7" w:rsidTr="00E42BAA">
        <w:trPr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3121,0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496,9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628,1</w:t>
            </w:r>
          </w:p>
        </w:tc>
      </w:tr>
      <w:tr w:rsidR="00356363" w:rsidRPr="00F907E7" w:rsidTr="00E42BAA">
        <w:trPr>
          <w:trHeight w:val="3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125,0</w:t>
            </w:r>
          </w:p>
        </w:tc>
      </w:tr>
      <w:tr w:rsidR="00356363" w:rsidRPr="00F907E7" w:rsidTr="00E42BAA">
        <w:trPr>
          <w:trHeight w:val="2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593694,3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970807,3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363" w:rsidRPr="00F907E7" w:rsidRDefault="00356363" w:rsidP="00356363">
            <w:pPr>
              <w:tabs>
                <w:tab w:val="left" w:pos="0"/>
              </w:tabs>
              <w:spacing w:after="0" w:line="240" w:lineRule="auto"/>
              <w:ind w:left="-567" w:right="-1" w:firstLine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07E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61,2</w:t>
            </w:r>
          </w:p>
        </w:tc>
      </w:tr>
    </w:tbl>
    <w:p w:rsidR="00EE23E4" w:rsidRPr="00F907E7" w:rsidRDefault="00EE23E4" w:rsidP="00094A67">
      <w:pPr>
        <w:tabs>
          <w:tab w:val="left" w:pos="0"/>
        </w:tabs>
        <w:spacing w:after="0" w:line="240" w:lineRule="auto"/>
        <w:ind w:left="-567" w:right="-1" w:firstLine="113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07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</w:p>
    <w:p w:rsidR="00EE23E4" w:rsidRPr="00F907E7" w:rsidRDefault="00EE23E4" w:rsidP="00094A67">
      <w:pPr>
        <w:tabs>
          <w:tab w:val="left" w:pos="0"/>
          <w:tab w:val="left" w:pos="10206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proofErr w:type="gram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Ежемесячно производилась оплата за предоставленные коммунальные услуги муниципальным учреждениям района, на эти цели израсходовано </w:t>
      </w:r>
      <w:r w:rsidR="009973E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24986,1</w:t>
      </w:r>
      <w:r w:rsidR="00103D4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руб., что составило </w:t>
      </w:r>
      <w:r w:rsidR="002250CB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121,5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</w:t>
      </w:r>
      <w:r w:rsidR="00E5437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2250CB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E5437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="006B5720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E5437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2250CB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20557,6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Удельный вес расходов на оплату коммунальных услуг муниципальными учреждениями района в общих расходах бюджета за </w:t>
      </w:r>
      <w:r w:rsidR="00E5437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2250CB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E5437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="006B5720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E5437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 </w:t>
      </w:r>
      <w:r w:rsidR="002250CB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3,7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  <w:proofErr w:type="gramEnd"/>
    </w:p>
    <w:p w:rsidR="00EE23E4" w:rsidRPr="00F907E7" w:rsidRDefault="00094A67" w:rsidP="00361976">
      <w:pPr>
        <w:tabs>
          <w:tab w:val="left" w:pos="0"/>
          <w:tab w:val="left" w:pos="284"/>
          <w:tab w:val="left" w:pos="10206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E23E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ТРУКТУРА</w:t>
      </w:r>
    </w:p>
    <w:p w:rsidR="00EE23E4" w:rsidRPr="00F907E7" w:rsidRDefault="00EE23E4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штатной численности органов местного самоуправления</w:t>
      </w:r>
    </w:p>
    <w:p w:rsidR="00EE23E4" w:rsidRPr="00F907E7" w:rsidRDefault="00EE23E4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    «Красногвардейский район»  на </w:t>
      </w:r>
      <w:r w:rsidR="007F7DBF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01.</w:t>
      </w:r>
      <w:r w:rsidR="00D43FED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5636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F7DBF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3FED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2026</w:t>
      </w:r>
      <w:r w:rsidR="007F7DBF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293A" w:rsidRPr="00F907E7" w:rsidRDefault="0048293A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226E" w:rsidRPr="00F907E7" w:rsidRDefault="0033226E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5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3"/>
        <w:gridCol w:w="992"/>
        <w:gridCol w:w="850"/>
        <w:gridCol w:w="993"/>
        <w:gridCol w:w="850"/>
        <w:gridCol w:w="1134"/>
        <w:gridCol w:w="1559"/>
        <w:gridCol w:w="237"/>
        <w:gridCol w:w="94"/>
      </w:tblGrid>
      <w:tr w:rsidR="0033226E" w:rsidRPr="00F907E7" w:rsidTr="002A3F28">
        <w:trPr>
          <w:gridAfter w:val="1"/>
          <w:wAfter w:w="94" w:type="dxa"/>
          <w:trHeight w:val="521"/>
        </w:trPr>
        <w:tc>
          <w:tcPr>
            <w:tcW w:w="1985" w:type="dxa"/>
            <w:tcBorders>
              <w:bottom w:val="single" w:sz="4" w:space="0" w:color="auto"/>
            </w:tcBorders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Выборные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должности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Муниципальные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служащие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3226E" w:rsidRPr="00F907E7" w:rsidRDefault="0033226E" w:rsidP="002A3F28">
            <w:pPr>
              <w:tabs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Должности, не отнесенные к       </w:t>
            </w:r>
            <w:proofErr w:type="spellStart"/>
            <w:proofErr w:type="gramStart"/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spellEnd"/>
            <w:proofErr w:type="gramEnd"/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муниципальным служащим</w:t>
            </w:r>
          </w:p>
        </w:tc>
        <w:tc>
          <w:tcPr>
            <w:tcW w:w="237" w:type="dxa"/>
            <w:tcBorders>
              <w:top w:val="nil"/>
              <w:bottom w:val="nil"/>
              <w:right w:val="nil"/>
            </w:tcBorders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226E" w:rsidRPr="00F907E7" w:rsidTr="002A3F28">
        <w:trPr>
          <w:trHeight w:val="369"/>
        </w:trPr>
        <w:tc>
          <w:tcPr>
            <w:tcW w:w="1985" w:type="dxa"/>
            <w:tcBorders>
              <w:top w:val="single" w:sz="4" w:space="0" w:color="auto"/>
            </w:tcBorders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6E" w:rsidRPr="00F907E7" w:rsidRDefault="0033226E" w:rsidP="002A3F28">
            <w:pPr>
              <w:tabs>
                <w:tab w:val="left" w:pos="-108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592"/>
                <w:tab w:val="left" w:pos="1020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331" w:type="dxa"/>
            <w:gridSpan w:val="2"/>
            <w:tcBorders>
              <w:top w:val="nil"/>
              <w:bottom w:val="nil"/>
              <w:right w:val="nil"/>
            </w:tcBorders>
          </w:tcPr>
          <w:p w:rsidR="0033226E" w:rsidRPr="00F907E7" w:rsidRDefault="0033226E" w:rsidP="002A3F28">
            <w:pPr>
              <w:tabs>
                <w:tab w:val="left" w:pos="318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3226E" w:rsidRPr="00F907E7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274"/>
        </w:trPr>
        <w:tc>
          <w:tcPr>
            <w:tcW w:w="1985" w:type="dxa"/>
            <w:vAlign w:val="center"/>
          </w:tcPr>
          <w:p w:rsidR="0033226E" w:rsidRPr="00F907E7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Представительный орган</w:t>
            </w:r>
          </w:p>
          <w:p w:rsidR="0033226E" w:rsidRPr="00F907E7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СНД</w:t>
            </w: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F907E7" w:rsidRDefault="00534AC9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F907E7" w:rsidRDefault="00534AC9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F907E7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410"/>
        </w:trPr>
        <w:tc>
          <w:tcPr>
            <w:tcW w:w="1985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firstLine="17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F907E7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728"/>
        </w:trPr>
        <w:tc>
          <w:tcPr>
            <w:tcW w:w="1985" w:type="dxa"/>
            <w:vAlign w:val="center"/>
          </w:tcPr>
          <w:p w:rsidR="0033226E" w:rsidRPr="00F907E7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Исполнительно-</w:t>
            </w:r>
          </w:p>
          <w:p w:rsidR="0033226E" w:rsidRPr="00F907E7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Распорядительный</w:t>
            </w:r>
          </w:p>
          <w:p w:rsidR="0033226E" w:rsidRPr="00F907E7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</w:t>
            </w: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93" w:type="dxa"/>
            <w:vAlign w:val="center"/>
          </w:tcPr>
          <w:p w:rsidR="0033226E" w:rsidRPr="00F907E7" w:rsidRDefault="00AF208A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92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60</w:t>
            </w:r>
          </w:p>
        </w:tc>
        <w:tc>
          <w:tcPr>
            <w:tcW w:w="850" w:type="dxa"/>
            <w:vAlign w:val="center"/>
          </w:tcPr>
          <w:p w:rsidR="0033226E" w:rsidRPr="00F907E7" w:rsidRDefault="00761347" w:rsidP="00326D0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0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134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33226E" w:rsidRPr="00F907E7" w:rsidRDefault="008230C4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3226E" w:rsidRPr="00F907E7" w:rsidTr="00912D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860"/>
        </w:trPr>
        <w:tc>
          <w:tcPr>
            <w:tcW w:w="1985" w:type="dxa"/>
            <w:vAlign w:val="center"/>
          </w:tcPr>
          <w:p w:rsidR="0033226E" w:rsidRPr="00F907E7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Контрольный орган</w:t>
            </w:r>
          </w:p>
          <w:p w:rsidR="0033226E" w:rsidRPr="00F907E7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42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F907E7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287"/>
        </w:trPr>
        <w:tc>
          <w:tcPr>
            <w:tcW w:w="1985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93" w:type="dxa"/>
            <w:vAlign w:val="center"/>
          </w:tcPr>
          <w:p w:rsidR="0033226E" w:rsidRPr="00F907E7" w:rsidRDefault="003224B6" w:rsidP="00534AC9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534AC9"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3226E" w:rsidRPr="00F907E7" w:rsidRDefault="00534AC9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5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850" w:type="dxa"/>
            <w:vAlign w:val="center"/>
          </w:tcPr>
          <w:p w:rsidR="0033226E" w:rsidRPr="00F907E7" w:rsidRDefault="00761347" w:rsidP="00D3399A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0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134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33226E" w:rsidRPr="00F907E7" w:rsidRDefault="008230C4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3226E" w:rsidRPr="00F907E7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702"/>
        </w:trPr>
        <w:tc>
          <w:tcPr>
            <w:tcW w:w="1985" w:type="dxa"/>
            <w:vAlign w:val="center"/>
          </w:tcPr>
          <w:p w:rsidR="0033226E" w:rsidRPr="00F907E7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Шт.ед</w:t>
            </w:r>
            <w:proofErr w:type="gramStart"/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proofErr w:type="spellEnd"/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переданным полномочиям (за счет субвенции)</w:t>
            </w:r>
          </w:p>
        </w:tc>
        <w:tc>
          <w:tcPr>
            <w:tcW w:w="850" w:type="dxa"/>
            <w:vAlign w:val="center"/>
          </w:tcPr>
          <w:p w:rsidR="0033226E" w:rsidRPr="00F907E7" w:rsidRDefault="00C678D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F907E7" w:rsidRDefault="00C678D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F907E7" w:rsidRDefault="00C678D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5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3226E" w:rsidRPr="00F907E7" w:rsidRDefault="0033226E" w:rsidP="00534AC9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534AC9" w:rsidRPr="00F90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F907E7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E23E4" w:rsidRPr="00F907E7" w:rsidRDefault="00EE23E4" w:rsidP="00EE23E4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F907E7" w:rsidRDefault="00EE23E4" w:rsidP="00EF4127">
      <w:pPr>
        <w:tabs>
          <w:tab w:val="left" w:pos="0"/>
          <w:tab w:val="left" w:pos="10206"/>
        </w:tabs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 администрации входят 14 структурных подразделений, в том числе 4 являются юридическими лицами: управление образования, управление культуры и кино, отдел земельно-имущественных отношений и управление финансов. </w:t>
      </w:r>
    </w:p>
    <w:p w:rsidR="00EE23E4" w:rsidRPr="00F907E7" w:rsidRDefault="00EE23E4" w:rsidP="00EF4127">
      <w:pPr>
        <w:tabs>
          <w:tab w:val="left" w:pos="-142"/>
          <w:tab w:val="left" w:pos="10206"/>
        </w:tabs>
        <w:ind w:right="-1" w:hanging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Исполнение расходов в разрезе отраслей выглядит следующим образом: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984"/>
        <w:gridCol w:w="2127"/>
        <w:gridCol w:w="1842"/>
      </w:tblGrid>
      <w:tr w:rsidR="00EE23E4" w:rsidRPr="00F907E7" w:rsidTr="00754D49">
        <w:trPr>
          <w:trHeight w:val="778"/>
        </w:trPr>
        <w:tc>
          <w:tcPr>
            <w:tcW w:w="4253" w:type="dxa"/>
          </w:tcPr>
          <w:p w:rsidR="00EE23E4" w:rsidRPr="00F907E7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F907E7">
              <w:rPr>
                <w:b/>
                <w:sz w:val="20"/>
                <w:szCs w:val="20"/>
              </w:rPr>
              <w:t>наименование разделов</w:t>
            </w:r>
          </w:p>
          <w:p w:rsidR="00EE23E4" w:rsidRPr="00F907E7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F907E7">
              <w:rPr>
                <w:b/>
                <w:sz w:val="20"/>
                <w:szCs w:val="20"/>
              </w:rPr>
              <w:t>бюджетной   классификации</w:t>
            </w:r>
          </w:p>
          <w:p w:rsidR="00EE23E4" w:rsidRPr="00F907E7" w:rsidRDefault="00EE23E4" w:rsidP="00754D49">
            <w:pPr>
              <w:pStyle w:val="10"/>
              <w:jc w:val="center"/>
            </w:pPr>
            <w:r w:rsidRPr="00F907E7"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984" w:type="dxa"/>
          </w:tcPr>
          <w:p w:rsidR="00EE23E4" w:rsidRPr="00F907E7" w:rsidRDefault="00EE23E4" w:rsidP="00773A2C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F907E7">
              <w:rPr>
                <w:b/>
                <w:sz w:val="20"/>
                <w:szCs w:val="20"/>
              </w:rPr>
              <w:t xml:space="preserve">план </w:t>
            </w:r>
            <w:r w:rsidR="0045031B" w:rsidRPr="00F907E7">
              <w:rPr>
                <w:b/>
                <w:sz w:val="20"/>
                <w:szCs w:val="20"/>
              </w:rPr>
              <w:t>на</w:t>
            </w:r>
            <w:r w:rsidR="00D625F6" w:rsidRPr="00F907E7">
              <w:rPr>
                <w:b/>
                <w:sz w:val="20"/>
                <w:szCs w:val="20"/>
              </w:rPr>
              <w:t xml:space="preserve"> 1 </w:t>
            </w:r>
            <w:r w:rsidR="00773A2C" w:rsidRPr="00F907E7">
              <w:rPr>
                <w:b/>
                <w:sz w:val="20"/>
                <w:szCs w:val="20"/>
              </w:rPr>
              <w:t>полугодие</w:t>
            </w:r>
            <w:r w:rsidR="00D625F6" w:rsidRPr="00F907E7">
              <w:rPr>
                <w:b/>
                <w:sz w:val="20"/>
                <w:szCs w:val="20"/>
              </w:rPr>
              <w:t xml:space="preserve"> </w:t>
            </w:r>
            <w:r w:rsidR="0045031B" w:rsidRPr="00F907E7">
              <w:rPr>
                <w:b/>
                <w:sz w:val="20"/>
                <w:szCs w:val="20"/>
              </w:rPr>
              <w:t xml:space="preserve"> </w:t>
            </w:r>
            <w:r w:rsidR="00D625F6" w:rsidRPr="00F907E7">
              <w:rPr>
                <w:b/>
                <w:sz w:val="20"/>
                <w:szCs w:val="20"/>
              </w:rPr>
              <w:t>2026</w:t>
            </w:r>
            <w:r w:rsidR="00FB23BF" w:rsidRPr="00F907E7">
              <w:rPr>
                <w:b/>
                <w:sz w:val="20"/>
                <w:szCs w:val="20"/>
              </w:rPr>
              <w:t xml:space="preserve"> </w:t>
            </w:r>
            <w:r w:rsidRPr="00F907E7">
              <w:rPr>
                <w:b/>
                <w:sz w:val="20"/>
                <w:szCs w:val="20"/>
              </w:rPr>
              <w:t>г. (тыс.руб)</w:t>
            </w:r>
          </w:p>
        </w:tc>
        <w:tc>
          <w:tcPr>
            <w:tcW w:w="2127" w:type="dxa"/>
          </w:tcPr>
          <w:p w:rsidR="00B31BA1" w:rsidRPr="00F907E7" w:rsidRDefault="00EE23E4" w:rsidP="00B31BA1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F907E7">
              <w:rPr>
                <w:b/>
                <w:sz w:val="20"/>
                <w:szCs w:val="20"/>
              </w:rPr>
              <w:t xml:space="preserve">исполнение  </w:t>
            </w:r>
          </w:p>
          <w:p w:rsidR="00EE23E4" w:rsidRPr="00F907E7" w:rsidRDefault="00885687" w:rsidP="00773A2C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F907E7">
              <w:rPr>
                <w:b/>
                <w:sz w:val="20"/>
                <w:szCs w:val="20"/>
              </w:rPr>
              <w:t xml:space="preserve">за </w:t>
            </w:r>
            <w:r w:rsidR="0045031B" w:rsidRPr="00F907E7">
              <w:rPr>
                <w:b/>
                <w:sz w:val="20"/>
                <w:szCs w:val="20"/>
              </w:rPr>
              <w:t xml:space="preserve"> </w:t>
            </w:r>
            <w:r w:rsidR="00D625F6" w:rsidRPr="00F907E7">
              <w:rPr>
                <w:b/>
                <w:sz w:val="20"/>
                <w:szCs w:val="20"/>
              </w:rPr>
              <w:t xml:space="preserve">1 </w:t>
            </w:r>
            <w:r w:rsidR="00773A2C" w:rsidRPr="00F907E7">
              <w:rPr>
                <w:b/>
                <w:sz w:val="20"/>
                <w:szCs w:val="20"/>
              </w:rPr>
              <w:t>полугодие</w:t>
            </w:r>
            <w:r w:rsidR="00D625F6" w:rsidRPr="00F907E7">
              <w:rPr>
                <w:b/>
                <w:sz w:val="20"/>
                <w:szCs w:val="20"/>
              </w:rPr>
              <w:t xml:space="preserve"> 2026</w:t>
            </w:r>
            <w:r w:rsidR="00EE23E4" w:rsidRPr="00F907E7">
              <w:rPr>
                <w:b/>
                <w:sz w:val="20"/>
                <w:szCs w:val="20"/>
              </w:rPr>
              <w:t xml:space="preserve"> </w:t>
            </w:r>
            <w:r w:rsidR="0045031B" w:rsidRPr="00F907E7">
              <w:rPr>
                <w:b/>
                <w:sz w:val="20"/>
                <w:szCs w:val="20"/>
              </w:rPr>
              <w:t>г</w:t>
            </w:r>
            <w:r w:rsidR="00EE23E4" w:rsidRPr="00F907E7">
              <w:rPr>
                <w:b/>
                <w:sz w:val="20"/>
                <w:szCs w:val="20"/>
              </w:rPr>
              <w:t>.</w:t>
            </w:r>
            <w:r w:rsidR="00FB23BF" w:rsidRPr="00F907E7">
              <w:rPr>
                <w:b/>
                <w:sz w:val="20"/>
                <w:szCs w:val="20"/>
              </w:rPr>
              <w:t xml:space="preserve"> </w:t>
            </w:r>
            <w:r w:rsidR="00EE23E4" w:rsidRPr="00F907E7">
              <w:rPr>
                <w:b/>
                <w:sz w:val="20"/>
                <w:szCs w:val="20"/>
              </w:rPr>
              <w:t>(тыс.руб)</w:t>
            </w:r>
          </w:p>
        </w:tc>
        <w:tc>
          <w:tcPr>
            <w:tcW w:w="1842" w:type="dxa"/>
          </w:tcPr>
          <w:p w:rsidR="00EE23E4" w:rsidRPr="00F907E7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F907E7">
              <w:rPr>
                <w:b/>
                <w:sz w:val="20"/>
                <w:szCs w:val="20"/>
              </w:rPr>
              <w:t>%</w:t>
            </w:r>
          </w:p>
          <w:p w:rsidR="00EE23E4" w:rsidRPr="00F907E7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907E7">
              <w:rPr>
                <w:b/>
                <w:sz w:val="20"/>
                <w:szCs w:val="20"/>
              </w:rPr>
              <w:t>исполн</w:t>
            </w:r>
            <w:proofErr w:type="spellEnd"/>
            <w:r w:rsidRPr="00F907E7">
              <w:rPr>
                <w:b/>
                <w:sz w:val="20"/>
                <w:szCs w:val="20"/>
              </w:rPr>
              <w:t>.</w:t>
            </w:r>
          </w:p>
        </w:tc>
      </w:tr>
      <w:tr w:rsidR="008C3314" w:rsidRPr="00F907E7" w:rsidTr="00EF4127">
        <w:trPr>
          <w:trHeight w:val="461"/>
        </w:trPr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984" w:type="dxa"/>
          </w:tcPr>
          <w:p w:rsidR="00DA72BF" w:rsidRPr="00F907E7" w:rsidRDefault="00773A2C" w:rsidP="00DA72BF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65035,0</w:t>
            </w:r>
          </w:p>
        </w:tc>
        <w:tc>
          <w:tcPr>
            <w:tcW w:w="2127" w:type="dxa"/>
          </w:tcPr>
          <w:p w:rsidR="008C3314" w:rsidRPr="00F907E7" w:rsidRDefault="00C205C0" w:rsidP="0015469C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62236,0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95,7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</w:tcPr>
          <w:p w:rsidR="008C3314" w:rsidRPr="00F907E7" w:rsidRDefault="00773A2C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1970,2</w:t>
            </w:r>
          </w:p>
        </w:tc>
        <w:tc>
          <w:tcPr>
            <w:tcW w:w="2127" w:type="dxa"/>
          </w:tcPr>
          <w:p w:rsidR="008C3314" w:rsidRPr="00F907E7" w:rsidRDefault="00C205C0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1873,8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95,1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Национальная экономика</w:t>
            </w:r>
          </w:p>
        </w:tc>
        <w:tc>
          <w:tcPr>
            <w:tcW w:w="1984" w:type="dxa"/>
          </w:tcPr>
          <w:p w:rsidR="008C3314" w:rsidRPr="00F907E7" w:rsidRDefault="00773A2C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2740,1</w:t>
            </w:r>
          </w:p>
        </w:tc>
        <w:tc>
          <w:tcPr>
            <w:tcW w:w="2127" w:type="dxa"/>
          </w:tcPr>
          <w:p w:rsidR="008C3314" w:rsidRPr="00F907E7" w:rsidRDefault="00C205C0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2740,1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84" w:type="dxa"/>
          </w:tcPr>
          <w:p w:rsidR="008C3314" w:rsidRPr="00F907E7" w:rsidRDefault="00773A2C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32486,2</w:t>
            </w:r>
          </w:p>
        </w:tc>
        <w:tc>
          <w:tcPr>
            <w:tcW w:w="2127" w:type="dxa"/>
          </w:tcPr>
          <w:p w:rsidR="008C3314" w:rsidRPr="00F907E7" w:rsidRDefault="00C205C0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12896,3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39,7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Образование</w:t>
            </w:r>
          </w:p>
        </w:tc>
        <w:tc>
          <w:tcPr>
            <w:tcW w:w="1984" w:type="dxa"/>
          </w:tcPr>
          <w:p w:rsidR="008C3314" w:rsidRPr="00F907E7" w:rsidRDefault="00773A2C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588681,9</w:t>
            </w:r>
          </w:p>
        </w:tc>
        <w:tc>
          <w:tcPr>
            <w:tcW w:w="2127" w:type="dxa"/>
          </w:tcPr>
          <w:p w:rsidR="008C3314" w:rsidRPr="00F907E7" w:rsidRDefault="00C205C0" w:rsidP="0008135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503542,4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85,5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984" w:type="dxa"/>
          </w:tcPr>
          <w:p w:rsidR="008C3314" w:rsidRPr="00F907E7" w:rsidRDefault="00773A2C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63629,0</w:t>
            </w:r>
          </w:p>
        </w:tc>
        <w:tc>
          <w:tcPr>
            <w:tcW w:w="2127" w:type="dxa"/>
          </w:tcPr>
          <w:p w:rsidR="008C3314" w:rsidRPr="00F907E7" w:rsidRDefault="00C205C0" w:rsidP="00667BD2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62618,7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98,4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Социальная политика</w:t>
            </w:r>
          </w:p>
        </w:tc>
        <w:tc>
          <w:tcPr>
            <w:tcW w:w="1984" w:type="dxa"/>
          </w:tcPr>
          <w:p w:rsidR="008C3314" w:rsidRPr="00F907E7" w:rsidRDefault="00773A2C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25987,8</w:t>
            </w:r>
          </w:p>
        </w:tc>
        <w:tc>
          <w:tcPr>
            <w:tcW w:w="2127" w:type="dxa"/>
          </w:tcPr>
          <w:p w:rsidR="008C3314" w:rsidRPr="00F907E7" w:rsidRDefault="00C205C0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21912,2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84,3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84" w:type="dxa"/>
          </w:tcPr>
          <w:p w:rsidR="008C3314" w:rsidRPr="00F907E7" w:rsidRDefault="00773A2C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3162,0</w:t>
            </w:r>
          </w:p>
        </w:tc>
        <w:tc>
          <w:tcPr>
            <w:tcW w:w="2127" w:type="dxa"/>
          </w:tcPr>
          <w:p w:rsidR="008C3314" w:rsidRPr="00F907E7" w:rsidRDefault="00C205C0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3121,0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98,7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984" w:type="dxa"/>
          </w:tcPr>
          <w:p w:rsidR="008C3314" w:rsidRPr="00F907E7" w:rsidRDefault="00773A2C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2500,0</w:t>
            </w:r>
          </w:p>
        </w:tc>
        <w:tc>
          <w:tcPr>
            <w:tcW w:w="2127" w:type="dxa"/>
          </w:tcPr>
          <w:p w:rsidR="008C3314" w:rsidRPr="00F907E7" w:rsidRDefault="00C205C0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2500,0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984" w:type="dxa"/>
          </w:tcPr>
          <w:p w:rsidR="008C3314" w:rsidRPr="00F907E7" w:rsidRDefault="00773A2C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2127" w:type="dxa"/>
          </w:tcPr>
          <w:p w:rsidR="009B6721" w:rsidRPr="00F907E7" w:rsidRDefault="00C205C0" w:rsidP="009B6721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C3314" w:rsidRPr="00F907E7" w:rsidTr="00EF4127">
        <w:trPr>
          <w:trHeight w:val="660"/>
        </w:trPr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Межбюджетные трансферты общего характера бюджетам субъектов РФ</w:t>
            </w:r>
          </w:p>
        </w:tc>
        <w:tc>
          <w:tcPr>
            <w:tcW w:w="1984" w:type="dxa"/>
          </w:tcPr>
          <w:p w:rsidR="008C3314" w:rsidRPr="00F907E7" w:rsidRDefault="00773A2C" w:rsidP="0046325E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4532,5</w:t>
            </w:r>
          </w:p>
        </w:tc>
        <w:tc>
          <w:tcPr>
            <w:tcW w:w="2127" w:type="dxa"/>
          </w:tcPr>
          <w:p w:rsidR="008C3314" w:rsidRPr="00F907E7" w:rsidRDefault="00C205C0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4532,5</w:t>
            </w:r>
          </w:p>
        </w:tc>
        <w:tc>
          <w:tcPr>
            <w:tcW w:w="1842" w:type="dxa"/>
          </w:tcPr>
          <w:p w:rsidR="008C3314" w:rsidRPr="00F907E7" w:rsidRDefault="00FE25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8C3314" w:rsidRPr="00F907E7" w:rsidTr="00EF4127">
        <w:tc>
          <w:tcPr>
            <w:tcW w:w="4253" w:type="dxa"/>
          </w:tcPr>
          <w:p w:rsidR="008C3314" w:rsidRPr="00F907E7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984" w:type="dxa"/>
          </w:tcPr>
          <w:p w:rsidR="008C3314" w:rsidRPr="00F907E7" w:rsidRDefault="00773A2C" w:rsidP="0046325E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790724,7</w:t>
            </w:r>
          </w:p>
        </w:tc>
        <w:tc>
          <w:tcPr>
            <w:tcW w:w="2127" w:type="dxa"/>
          </w:tcPr>
          <w:p w:rsidR="008C3314" w:rsidRPr="00F907E7" w:rsidRDefault="00C205C0" w:rsidP="003F690B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677973,0</w:t>
            </w:r>
          </w:p>
        </w:tc>
        <w:tc>
          <w:tcPr>
            <w:tcW w:w="1842" w:type="dxa"/>
          </w:tcPr>
          <w:p w:rsidR="008C3314" w:rsidRPr="00F907E7" w:rsidRDefault="00FE258E" w:rsidP="00E716B8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907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85,7</w:t>
            </w:r>
          </w:p>
        </w:tc>
      </w:tr>
    </w:tbl>
    <w:p w:rsidR="00EE23E4" w:rsidRPr="00F907E7" w:rsidRDefault="00EE23E4" w:rsidP="00A54A97">
      <w:pPr>
        <w:pStyle w:val="3"/>
        <w:tabs>
          <w:tab w:val="left" w:pos="0"/>
          <w:tab w:val="left" w:pos="2694"/>
        </w:tabs>
        <w:ind w:right="-1"/>
        <w:rPr>
          <w:color w:val="000000" w:themeColor="text1"/>
          <w:szCs w:val="28"/>
        </w:rPr>
      </w:pPr>
      <w:r w:rsidRPr="00F907E7">
        <w:rPr>
          <w:color w:val="000000" w:themeColor="text1"/>
          <w:szCs w:val="28"/>
        </w:rPr>
        <w:t>Раздел</w:t>
      </w:r>
      <w:r w:rsidRPr="00F907E7">
        <w:rPr>
          <w:b w:val="0"/>
          <w:color w:val="000000" w:themeColor="text1"/>
          <w:szCs w:val="28"/>
        </w:rPr>
        <w:t xml:space="preserve"> </w:t>
      </w:r>
      <w:r w:rsidRPr="00F907E7">
        <w:rPr>
          <w:color w:val="000000" w:themeColor="text1"/>
          <w:szCs w:val="28"/>
        </w:rPr>
        <w:t>01. «Общегосударственные вопросы»</w:t>
      </w:r>
    </w:p>
    <w:p w:rsidR="00EE23E4" w:rsidRPr="00F907E7" w:rsidRDefault="00EE23E4" w:rsidP="00E17736">
      <w:pPr>
        <w:tabs>
          <w:tab w:val="left" w:pos="0"/>
          <w:tab w:val="left" w:pos="567"/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разделу «Общегосударственные вопросы» отражены бюджетные обязательства на функционирование высшего должностного лица субъекта Российской Федерации и муниципального образования – Глава муниципального образования, функционирование представительного органа муниципального образования – председатель совета народных депутатов, расходы на обеспечение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функций органов местного самоуправления, функционирование местной администрации, обеспечение деятельности финансового органа – управление финансов и органа финансового надзора – Контрольно-ревизионная комиссия, обеспечение проведения выборов и референдумов, финансирование резервного фонда</w:t>
      </w:r>
      <w:proofErr w:type="gramEnd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и другие общегосударственные вопросы. </w:t>
      </w:r>
    </w:p>
    <w:p w:rsidR="00EE23E4" w:rsidRPr="00F907E7" w:rsidRDefault="00EE23E4" w:rsidP="00E17736">
      <w:pPr>
        <w:tabs>
          <w:tab w:val="left" w:pos="0"/>
          <w:tab w:val="left" w:pos="567"/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DF1312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4A0DF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DF1312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DF1312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4A0DF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указанному разделу составляет 62236,0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4A0DF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95,7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в сумме </w:t>
      </w:r>
      <w:r w:rsidR="004A0DF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65035,0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="0085719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б., </w:t>
      </w:r>
      <w:r w:rsidR="004A0DF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9,2</w:t>
      </w:r>
      <w:r w:rsidR="0085719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общим расходам районного бюджета и  </w:t>
      </w:r>
      <w:r w:rsidR="004A0DF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98,2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 исполнению за соответствующий период </w:t>
      </w:r>
      <w:r w:rsidR="00DF1312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4A0DF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63356,5</w:t>
      </w:r>
      <w:r w:rsidR="00F9637D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тыс. руб.).</w:t>
      </w:r>
    </w:p>
    <w:p w:rsidR="00EE23E4" w:rsidRPr="00F907E7" w:rsidRDefault="00EE23E4" w:rsidP="00E17736">
      <w:pPr>
        <w:pStyle w:val="21"/>
        <w:tabs>
          <w:tab w:val="left" w:pos="0"/>
          <w:tab w:val="left" w:pos="567"/>
        </w:tabs>
        <w:ind w:right="-1" w:firstLine="567"/>
        <w:rPr>
          <w:b/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Фонд оплаты труда по разделу составил  </w:t>
      </w:r>
      <w:r w:rsidR="004A0DF1" w:rsidRPr="00F907E7">
        <w:rPr>
          <w:color w:val="000000" w:themeColor="text1"/>
          <w:sz w:val="28"/>
          <w:szCs w:val="28"/>
        </w:rPr>
        <w:t>53413,6</w:t>
      </w:r>
      <w:r w:rsidRPr="00F907E7">
        <w:rPr>
          <w:color w:val="000000" w:themeColor="text1"/>
          <w:sz w:val="28"/>
          <w:szCs w:val="28"/>
        </w:rPr>
        <w:t xml:space="preserve"> тыс. руб. или </w:t>
      </w:r>
      <w:r w:rsidR="002250CB" w:rsidRPr="00F907E7">
        <w:rPr>
          <w:color w:val="000000" w:themeColor="text1"/>
          <w:sz w:val="28"/>
          <w:szCs w:val="28"/>
        </w:rPr>
        <w:t>109,1</w:t>
      </w:r>
      <w:r w:rsidRPr="00F907E7">
        <w:rPr>
          <w:color w:val="000000" w:themeColor="text1"/>
          <w:sz w:val="28"/>
          <w:szCs w:val="28"/>
        </w:rPr>
        <w:t xml:space="preserve">% к  исполнению за </w:t>
      </w:r>
      <w:r w:rsidR="00276799" w:rsidRPr="00F907E7">
        <w:rPr>
          <w:color w:val="000000" w:themeColor="text1"/>
          <w:sz w:val="28"/>
          <w:szCs w:val="28"/>
        </w:rPr>
        <w:t xml:space="preserve">1 </w:t>
      </w:r>
      <w:r w:rsidR="002250CB" w:rsidRPr="00F907E7">
        <w:rPr>
          <w:color w:val="000000" w:themeColor="text1"/>
          <w:sz w:val="28"/>
          <w:szCs w:val="28"/>
        </w:rPr>
        <w:t>полугодие</w:t>
      </w:r>
      <w:r w:rsidR="00276799" w:rsidRPr="00F907E7">
        <w:rPr>
          <w:color w:val="000000" w:themeColor="text1"/>
          <w:sz w:val="28"/>
          <w:szCs w:val="28"/>
        </w:rPr>
        <w:t xml:space="preserve"> 2025</w:t>
      </w:r>
      <w:r w:rsidRPr="00F907E7">
        <w:rPr>
          <w:color w:val="000000" w:themeColor="text1"/>
          <w:sz w:val="28"/>
          <w:szCs w:val="28"/>
        </w:rPr>
        <w:t xml:space="preserve"> г. (</w:t>
      </w:r>
      <w:r w:rsidR="002250CB" w:rsidRPr="00F907E7">
        <w:rPr>
          <w:color w:val="000000" w:themeColor="text1"/>
          <w:sz w:val="28"/>
          <w:szCs w:val="28"/>
        </w:rPr>
        <w:t>48951,2</w:t>
      </w:r>
      <w:r w:rsidRPr="00F907E7">
        <w:rPr>
          <w:color w:val="000000" w:themeColor="text1"/>
          <w:sz w:val="28"/>
          <w:szCs w:val="28"/>
        </w:rPr>
        <w:t xml:space="preserve"> тыс. руб.). </w:t>
      </w:r>
    </w:p>
    <w:p w:rsidR="00EE23E4" w:rsidRPr="00F907E7" w:rsidRDefault="00EE23E4" w:rsidP="00E17736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 подразделу 0102 «Функционирование высшего должностного лица субъекта РФ и муниципального образования»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4F40DC" w:rsidRPr="00F907E7">
        <w:rPr>
          <w:color w:val="000000" w:themeColor="text1"/>
          <w:sz w:val="28"/>
          <w:szCs w:val="28"/>
        </w:rPr>
        <w:t>расходы исполнены в полном объеме и составили 1205,8 тыс.руб.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4F40DC" w:rsidRPr="00F907E7">
        <w:rPr>
          <w:color w:val="000000" w:themeColor="text1"/>
          <w:sz w:val="28"/>
          <w:szCs w:val="28"/>
        </w:rPr>
        <w:t>Средства</w:t>
      </w:r>
      <w:r w:rsidRPr="00F907E7">
        <w:rPr>
          <w:color w:val="000000" w:themeColor="text1"/>
          <w:sz w:val="28"/>
          <w:szCs w:val="28"/>
        </w:rPr>
        <w:t xml:space="preserve"> направлены на фонд оплаты труда главы муниципального образования. В </w:t>
      </w:r>
      <w:r w:rsidR="001A22A4" w:rsidRPr="00F907E7">
        <w:rPr>
          <w:color w:val="000000" w:themeColor="text1"/>
          <w:sz w:val="28"/>
          <w:szCs w:val="28"/>
        </w:rPr>
        <w:t xml:space="preserve">1 </w:t>
      </w:r>
      <w:r w:rsidR="00E42BAA" w:rsidRPr="00F907E7">
        <w:rPr>
          <w:color w:val="000000" w:themeColor="text1"/>
          <w:sz w:val="28"/>
          <w:szCs w:val="28"/>
        </w:rPr>
        <w:t>полугоди</w:t>
      </w:r>
      <w:r w:rsidR="006102A6" w:rsidRPr="00F907E7">
        <w:rPr>
          <w:color w:val="000000" w:themeColor="text1"/>
          <w:sz w:val="28"/>
          <w:szCs w:val="28"/>
        </w:rPr>
        <w:t>и</w:t>
      </w:r>
      <w:r w:rsidR="001A22A4" w:rsidRPr="00F907E7">
        <w:rPr>
          <w:color w:val="000000" w:themeColor="text1"/>
          <w:sz w:val="28"/>
          <w:szCs w:val="28"/>
        </w:rPr>
        <w:t xml:space="preserve"> 2025</w:t>
      </w:r>
      <w:r w:rsidRPr="00F907E7">
        <w:rPr>
          <w:color w:val="000000" w:themeColor="text1"/>
          <w:sz w:val="28"/>
          <w:szCs w:val="28"/>
        </w:rPr>
        <w:t xml:space="preserve"> год</w:t>
      </w:r>
      <w:r w:rsidR="001A22A4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выплаты составили </w:t>
      </w:r>
      <w:r w:rsidR="00E42BAA" w:rsidRPr="00F907E7">
        <w:rPr>
          <w:color w:val="000000" w:themeColor="text1"/>
          <w:sz w:val="28"/>
          <w:szCs w:val="28"/>
        </w:rPr>
        <w:t>1223,6</w:t>
      </w:r>
      <w:r w:rsidRPr="00F907E7">
        <w:rPr>
          <w:color w:val="000000" w:themeColor="text1"/>
          <w:sz w:val="28"/>
          <w:szCs w:val="28"/>
        </w:rPr>
        <w:t xml:space="preserve"> тыс. руб.</w:t>
      </w:r>
    </w:p>
    <w:p w:rsidR="00EE23E4" w:rsidRPr="00F907E7" w:rsidRDefault="00EE23E4" w:rsidP="00E17736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</w:t>
      </w:r>
      <w:r w:rsidR="0008504E" w:rsidRPr="00F907E7">
        <w:rPr>
          <w:b/>
          <w:color w:val="000000" w:themeColor="text1"/>
          <w:sz w:val="28"/>
          <w:szCs w:val="28"/>
        </w:rPr>
        <w:t xml:space="preserve"> </w:t>
      </w:r>
      <w:r w:rsidRPr="00F907E7">
        <w:rPr>
          <w:b/>
          <w:color w:val="000000" w:themeColor="text1"/>
          <w:sz w:val="28"/>
          <w:szCs w:val="28"/>
        </w:rPr>
        <w:t>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F907E7">
        <w:rPr>
          <w:color w:val="000000" w:themeColor="text1"/>
          <w:sz w:val="28"/>
          <w:szCs w:val="28"/>
        </w:rPr>
        <w:t xml:space="preserve"> исполнение</w:t>
      </w:r>
      <w:r w:rsidR="00894B1D" w:rsidRPr="00F907E7">
        <w:rPr>
          <w:color w:val="000000" w:themeColor="text1"/>
          <w:sz w:val="28"/>
          <w:szCs w:val="28"/>
        </w:rPr>
        <w:t xml:space="preserve"> за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3D3B9B" w:rsidRPr="00F907E7">
        <w:rPr>
          <w:color w:val="000000" w:themeColor="text1"/>
          <w:sz w:val="28"/>
          <w:szCs w:val="28"/>
        </w:rPr>
        <w:t xml:space="preserve">1 </w:t>
      </w:r>
      <w:r w:rsidR="00E42BAA" w:rsidRPr="00F907E7">
        <w:rPr>
          <w:color w:val="000000" w:themeColor="text1"/>
          <w:sz w:val="28"/>
          <w:szCs w:val="28"/>
        </w:rPr>
        <w:t>полугодие</w:t>
      </w:r>
      <w:r w:rsidR="003D3B9B" w:rsidRPr="00F907E7">
        <w:rPr>
          <w:color w:val="000000" w:themeColor="text1"/>
          <w:sz w:val="28"/>
          <w:szCs w:val="28"/>
        </w:rPr>
        <w:t xml:space="preserve"> 2026</w:t>
      </w:r>
      <w:r w:rsidR="002B6658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год</w:t>
      </w:r>
      <w:r w:rsidR="003D3B9B" w:rsidRPr="00F907E7">
        <w:rPr>
          <w:color w:val="000000" w:themeColor="text1"/>
          <w:sz w:val="28"/>
          <w:szCs w:val="28"/>
        </w:rPr>
        <w:t>а</w:t>
      </w:r>
      <w:r w:rsidR="00C2548B" w:rsidRPr="00F907E7">
        <w:rPr>
          <w:color w:val="000000" w:themeColor="text1"/>
          <w:sz w:val="28"/>
          <w:szCs w:val="28"/>
        </w:rPr>
        <w:t xml:space="preserve"> </w:t>
      </w:r>
      <w:r w:rsidR="00894B1D" w:rsidRPr="00F907E7">
        <w:rPr>
          <w:color w:val="000000" w:themeColor="text1"/>
          <w:sz w:val="28"/>
          <w:szCs w:val="28"/>
        </w:rPr>
        <w:t xml:space="preserve">составило </w:t>
      </w:r>
      <w:r w:rsidR="00836E0A" w:rsidRPr="00F907E7">
        <w:rPr>
          <w:color w:val="000000" w:themeColor="text1"/>
          <w:sz w:val="28"/>
          <w:szCs w:val="28"/>
        </w:rPr>
        <w:t>2297,5</w:t>
      </w:r>
      <w:r w:rsidR="00894B1D" w:rsidRPr="00F907E7">
        <w:rPr>
          <w:color w:val="000000" w:themeColor="text1"/>
          <w:sz w:val="28"/>
          <w:szCs w:val="28"/>
        </w:rPr>
        <w:t xml:space="preserve"> тыс.руб. или </w:t>
      </w:r>
      <w:r w:rsidR="00836E0A" w:rsidRPr="00F907E7">
        <w:rPr>
          <w:color w:val="000000" w:themeColor="text1"/>
          <w:sz w:val="28"/>
          <w:szCs w:val="28"/>
        </w:rPr>
        <w:t>89,9</w:t>
      </w:r>
      <w:r w:rsidR="00894B1D" w:rsidRPr="00F907E7">
        <w:rPr>
          <w:color w:val="000000" w:themeColor="text1"/>
          <w:sz w:val="28"/>
          <w:szCs w:val="28"/>
        </w:rPr>
        <w:t>% от плановых назначений</w:t>
      </w:r>
      <w:r w:rsidRPr="00F907E7">
        <w:rPr>
          <w:color w:val="000000" w:themeColor="text1"/>
          <w:sz w:val="28"/>
          <w:szCs w:val="28"/>
        </w:rPr>
        <w:t xml:space="preserve"> и </w:t>
      </w:r>
      <w:r w:rsidR="00836E0A" w:rsidRPr="00F907E7">
        <w:rPr>
          <w:color w:val="000000" w:themeColor="text1"/>
          <w:sz w:val="28"/>
          <w:szCs w:val="28"/>
        </w:rPr>
        <w:t>111,5</w:t>
      </w:r>
      <w:r w:rsidRPr="00F907E7">
        <w:rPr>
          <w:color w:val="000000" w:themeColor="text1"/>
          <w:sz w:val="28"/>
          <w:szCs w:val="28"/>
        </w:rPr>
        <w:t xml:space="preserve">% к исполнению за </w:t>
      </w:r>
      <w:r w:rsidR="003D3B9B" w:rsidRPr="00F907E7">
        <w:rPr>
          <w:color w:val="000000" w:themeColor="text1"/>
          <w:sz w:val="28"/>
          <w:szCs w:val="28"/>
        </w:rPr>
        <w:t xml:space="preserve">1 </w:t>
      </w:r>
      <w:r w:rsidR="00836E0A" w:rsidRPr="00F907E7">
        <w:rPr>
          <w:color w:val="000000" w:themeColor="text1"/>
          <w:sz w:val="28"/>
          <w:szCs w:val="28"/>
        </w:rPr>
        <w:t>полугодие</w:t>
      </w:r>
      <w:r w:rsidR="003D3B9B" w:rsidRPr="00F907E7">
        <w:rPr>
          <w:color w:val="000000" w:themeColor="text1"/>
          <w:sz w:val="28"/>
          <w:szCs w:val="28"/>
        </w:rPr>
        <w:t xml:space="preserve"> 2025</w:t>
      </w:r>
      <w:r w:rsidRPr="00F907E7">
        <w:rPr>
          <w:color w:val="000000" w:themeColor="text1"/>
          <w:sz w:val="28"/>
          <w:szCs w:val="28"/>
        </w:rPr>
        <w:t xml:space="preserve"> год</w:t>
      </w:r>
      <w:r w:rsidR="003D3B9B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(</w:t>
      </w:r>
      <w:r w:rsidR="00836E0A" w:rsidRPr="00F907E7">
        <w:rPr>
          <w:color w:val="000000" w:themeColor="text1"/>
          <w:sz w:val="28"/>
          <w:szCs w:val="28"/>
        </w:rPr>
        <w:t>2060,6</w:t>
      </w:r>
      <w:r w:rsidRPr="00F907E7">
        <w:rPr>
          <w:color w:val="000000" w:themeColor="text1"/>
          <w:sz w:val="28"/>
          <w:szCs w:val="28"/>
        </w:rPr>
        <w:t xml:space="preserve"> тыс. руб.). Объем расходов по фонду оплаты труда за </w:t>
      </w:r>
      <w:r w:rsidR="003D3B9B" w:rsidRPr="00F907E7">
        <w:rPr>
          <w:color w:val="000000" w:themeColor="text1"/>
          <w:sz w:val="28"/>
          <w:szCs w:val="28"/>
        </w:rPr>
        <w:t xml:space="preserve">1 </w:t>
      </w:r>
      <w:r w:rsidR="00836E0A" w:rsidRPr="00F907E7">
        <w:rPr>
          <w:color w:val="000000" w:themeColor="text1"/>
          <w:sz w:val="28"/>
          <w:szCs w:val="28"/>
        </w:rPr>
        <w:t>полугодие</w:t>
      </w:r>
      <w:r w:rsidR="003D3B9B" w:rsidRPr="00F907E7">
        <w:rPr>
          <w:color w:val="000000" w:themeColor="text1"/>
          <w:sz w:val="28"/>
          <w:szCs w:val="28"/>
        </w:rPr>
        <w:t xml:space="preserve"> 2026</w:t>
      </w:r>
      <w:r w:rsidRPr="00F907E7">
        <w:rPr>
          <w:color w:val="000000" w:themeColor="text1"/>
          <w:sz w:val="28"/>
          <w:szCs w:val="28"/>
        </w:rPr>
        <w:t xml:space="preserve"> год</w:t>
      </w:r>
      <w:r w:rsidR="003D3B9B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составил </w:t>
      </w:r>
      <w:r w:rsidR="00836E0A" w:rsidRPr="00F907E7">
        <w:rPr>
          <w:color w:val="000000" w:themeColor="text1"/>
          <w:sz w:val="28"/>
          <w:szCs w:val="28"/>
        </w:rPr>
        <w:t>2147,7</w:t>
      </w:r>
      <w:r w:rsidR="002B6658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тыс. руб., в том числе фонд оплаты труда Председателя Совета народных депутатов составил</w:t>
      </w:r>
      <w:r w:rsidR="007B56A0" w:rsidRPr="00F907E7">
        <w:rPr>
          <w:color w:val="000000" w:themeColor="text1"/>
          <w:sz w:val="28"/>
          <w:szCs w:val="28"/>
        </w:rPr>
        <w:t xml:space="preserve"> </w:t>
      </w:r>
      <w:r w:rsidR="00836E0A" w:rsidRPr="00F907E7">
        <w:rPr>
          <w:color w:val="000000" w:themeColor="text1"/>
          <w:sz w:val="28"/>
          <w:szCs w:val="28"/>
        </w:rPr>
        <w:t>870,4</w:t>
      </w:r>
      <w:r w:rsidRPr="00F907E7">
        <w:rPr>
          <w:color w:val="000000" w:themeColor="text1"/>
          <w:sz w:val="28"/>
          <w:szCs w:val="28"/>
        </w:rPr>
        <w:t xml:space="preserve"> тыс. руб. </w:t>
      </w: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 подразделу 0104 «Функционирование Правительства РФ, высших исполнительных органов государственной власти субъектов РФ, местных  администраций»</w:t>
      </w:r>
      <w:r w:rsidR="00E808E1" w:rsidRPr="00F907E7">
        <w:rPr>
          <w:color w:val="000000" w:themeColor="text1"/>
          <w:sz w:val="28"/>
          <w:szCs w:val="28"/>
        </w:rPr>
        <w:t xml:space="preserve">   исполнение составило</w:t>
      </w:r>
      <w:r w:rsidR="00FE22D3" w:rsidRPr="00F907E7">
        <w:rPr>
          <w:color w:val="000000" w:themeColor="text1"/>
          <w:sz w:val="28"/>
          <w:szCs w:val="28"/>
        </w:rPr>
        <w:t xml:space="preserve"> </w:t>
      </w:r>
      <w:r w:rsidR="005624D0" w:rsidRPr="00F907E7">
        <w:rPr>
          <w:color w:val="000000" w:themeColor="text1"/>
          <w:sz w:val="28"/>
          <w:szCs w:val="28"/>
        </w:rPr>
        <w:t>24000,7</w:t>
      </w:r>
      <w:r w:rsidR="00BA0D8C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или </w:t>
      </w:r>
      <w:r w:rsidR="005624D0" w:rsidRPr="00F907E7">
        <w:rPr>
          <w:color w:val="000000" w:themeColor="text1"/>
          <w:sz w:val="28"/>
          <w:szCs w:val="28"/>
        </w:rPr>
        <w:t>99,6</w:t>
      </w:r>
      <w:r w:rsidRPr="00F907E7">
        <w:rPr>
          <w:color w:val="000000" w:themeColor="text1"/>
          <w:sz w:val="28"/>
          <w:szCs w:val="28"/>
        </w:rPr>
        <w:t xml:space="preserve">% к плановым назначениям – </w:t>
      </w:r>
      <w:r w:rsidR="005624D0" w:rsidRPr="00F907E7">
        <w:rPr>
          <w:color w:val="000000" w:themeColor="text1"/>
          <w:sz w:val="28"/>
          <w:szCs w:val="28"/>
        </w:rPr>
        <w:t>24096,4</w:t>
      </w:r>
      <w:r w:rsidRPr="00F907E7">
        <w:rPr>
          <w:color w:val="000000" w:themeColor="text1"/>
          <w:sz w:val="28"/>
          <w:szCs w:val="28"/>
        </w:rPr>
        <w:t xml:space="preserve">  тыс. руб. и </w:t>
      </w:r>
      <w:r w:rsidR="005624D0" w:rsidRPr="00F907E7">
        <w:rPr>
          <w:color w:val="000000" w:themeColor="text1"/>
          <w:sz w:val="28"/>
          <w:szCs w:val="28"/>
        </w:rPr>
        <w:t>107,9</w:t>
      </w:r>
      <w:r w:rsidRPr="00F907E7">
        <w:rPr>
          <w:color w:val="000000" w:themeColor="text1"/>
          <w:sz w:val="28"/>
          <w:szCs w:val="28"/>
        </w:rPr>
        <w:t xml:space="preserve"> % к исполнению за </w:t>
      </w:r>
      <w:r w:rsidR="0039291D" w:rsidRPr="00F907E7">
        <w:rPr>
          <w:color w:val="000000" w:themeColor="text1"/>
          <w:sz w:val="28"/>
          <w:szCs w:val="28"/>
        </w:rPr>
        <w:t xml:space="preserve">1 </w:t>
      </w:r>
      <w:r w:rsidR="005624D0" w:rsidRPr="00F907E7">
        <w:rPr>
          <w:color w:val="000000" w:themeColor="text1"/>
          <w:sz w:val="28"/>
          <w:szCs w:val="28"/>
        </w:rPr>
        <w:t>полугодие</w:t>
      </w:r>
      <w:r w:rsidR="0039291D" w:rsidRPr="00F907E7">
        <w:rPr>
          <w:color w:val="000000" w:themeColor="text1"/>
          <w:sz w:val="28"/>
          <w:szCs w:val="28"/>
        </w:rPr>
        <w:t xml:space="preserve"> 2025</w:t>
      </w:r>
      <w:r w:rsidR="00C825D9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 год</w:t>
      </w:r>
      <w:r w:rsidR="0039291D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(</w:t>
      </w:r>
      <w:r w:rsidR="005624D0" w:rsidRPr="00F907E7">
        <w:rPr>
          <w:color w:val="000000" w:themeColor="text1"/>
          <w:sz w:val="28"/>
          <w:szCs w:val="28"/>
        </w:rPr>
        <w:t>22252,7</w:t>
      </w:r>
      <w:r w:rsidR="003A201E" w:rsidRPr="00F907E7">
        <w:rPr>
          <w:color w:val="000000" w:themeColor="text1"/>
          <w:sz w:val="28"/>
          <w:szCs w:val="28"/>
        </w:rPr>
        <w:t xml:space="preserve"> тыс.руб.</w:t>
      </w:r>
      <w:r w:rsidRPr="00F907E7">
        <w:rPr>
          <w:color w:val="000000" w:themeColor="text1"/>
          <w:sz w:val="28"/>
          <w:szCs w:val="28"/>
        </w:rPr>
        <w:t xml:space="preserve">). Объем расходов по фонду оплаты труда за </w:t>
      </w:r>
      <w:r w:rsidR="0039291D" w:rsidRPr="00F907E7">
        <w:rPr>
          <w:color w:val="000000" w:themeColor="text1"/>
          <w:sz w:val="28"/>
          <w:szCs w:val="28"/>
        </w:rPr>
        <w:t xml:space="preserve">1 </w:t>
      </w:r>
      <w:r w:rsidR="005624D0" w:rsidRPr="00F907E7">
        <w:rPr>
          <w:color w:val="000000" w:themeColor="text1"/>
          <w:sz w:val="28"/>
          <w:szCs w:val="28"/>
        </w:rPr>
        <w:t>полугодие</w:t>
      </w:r>
      <w:r w:rsidR="0039291D" w:rsidRPr="00F907E7">
        <w:rPr>
          <w:color w:val="000000" w:themeColor="text1"/>
          <w:sz w:val="28"/>
          <w:szCs w:val="28"/>
        </w:rPr>
        <w:t xml:space="preserve"> 2026</w:t>
      </w:r>
      <w:r w:rsidRPr="00F907E7">
        <w:rPr>
          <w:color w:val="000000" w:themeColor="text1"/>
          <w:sz w:val="28"/>
          <w:szCs w:val="28"/>
        </w:rPr>
        <w:t xml:space="preserve"> год составил </w:t>
      </w:r>
      <w:r w:rsidR="005624D0" w:rsidRPr="00F907E7">
        <w:rPr>
          <w:color w:val="000000" w:themeColor="text1"/>
          <w:sz w:val="28"/>
          <w:szCs w:val="28"/>
        </w:rPr>
        <w:t>21936,1</w:t>
      </w:r>
      <w:r w:rsidR="002C015C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тыс. руб.</w:t>
      </w:r>
    </w:p>
    <w:p w:rsidR="005624D0" w:rsidRPr="00F907E7" w:rsidRDefault="005624D0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 подразделу  0105</w:t>
      </w:r>
      <w:r w:rsidR="00CF37C4" w:rsidRPr="00F907E7">
        <w:rPr>
          <w:b/>
          <w:color w:val="000000" w:themeColor="text1"/>
          <w:sz w:val="28"/>
          <w:szCs w:val="28"/>
        </w:rPr>
        <w:t xml:space="preserve"> «Судебная система»</w:t>
      </w:r>
      <w:r w:rsidR="00CF37C4" w:rsidRPr="00F907E7">
        <w:rPr>
          <w:color w:val="000000" w:themeColor="text1"/>
          <w:sz w:val="28"/>
          <w:szCs w:val="28"/>
        </w:rPr>
        <w:t xml:space="preserve"> исполнение составило 55,2 тыс. руб. или 100,0 % к плановым назначениям.</w:t>
      </w:r>
    </w:p>
    <w:p w:rsidR="004A7CDC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proofErr w:type="gramStart"/>
      <w:r w:rsidRPr="00F907E7">
        <w:rPr>
          <w:b/>
          <w:color w:val="000000" w:themeColor="text1"/>
          <w:sz w:val="28"/>
          <w:szCs w:val="28"/>
        </w:rPr>
        <w:t>По подразделу  0106 «Обеспечение деятельности финансовых, налоговых и таможенных органов и  органов финансового (финансово-бюджетного) надзора»</w:t>
      </w:r>
      <w:r w:rsidRPr="00F907E7">
        <w:rPr>
          <w:color w:val="000000" w:themeColor="text1"/>
          <w:sz w:val="28"/>
          <w:szCs w:val="28"/>
        </w:rPr>
        <w:t xml:space="preserve"> исполнение составило </w:t>
      </w:r>
      <w:r w:rsidR="0082041A" w:rsidRPr="00F907E7">
        <w:rPr>
          <w:color w:val="000000" w:themeColor="text1"/>
          <w:sz w:val="28"/>
          <w:szCs w:val="28"/>
        </w:rPr>
        <w:t>6336,0</w:t>
      </w:r>
      <w:r w:rsidRPr="00F907E7">
        <w:rPr>
          <w:color w:val="000000" w:themeColor="text1"/>
          <w:sz w:val="28"/>
          <w:szCs w:val="28"/>
        </w:rPr>
        <w:t xml:space="preserve"> тыс. руб. или </w:t>
      </w:r>
      <w:r w:rsidR="0082041A" w:rsidRPr="00F907E7">
        <w:rPr>
          <w:color w:val="000000" w:themeColor="text1"/>
          <w:sz w:val="28"/>
          <w:szCs w:val="28"/>
        </w:rPr>
        <w:t>84,5</w:t>
      </w:r>
      <w:r w:rsidRPr="00F907E7">
        <w:rPr>
          <w:color w:val="000000" w:themeColor="text1"/>
          <w:sz w:val="28"/>
          <w:szCs w:val="28"/>
        </w:rPr>
        <w:t xml:space="preserve"> % к плановым назначениям </w:t>
      </w:r>
      <w:r w:rsidR="0082041A" w:rsidRPr="00F907E7">
        <w:rPr>
          <w:color w:val="000000" w:themeColor="text1"/>
          <w:sz w:val="28"/>
          <w:szCs w:val="28"/>
        </w:rPr>
        <w:t>7496,6</w:t>
      </w:r>
      <w:r w:rsidR="001B044D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  </w:t>
      </w:r>
      <w:r w:rsidR="0082041A" w:rsidRPr="00F907E7">
        <w:rPr>
          <w:color w:val="000000" w:themeColor="text1"/>
          <w:sz w:val="28"/>
          <w:szCs w:val="28"/>
        </w:rPr>
        <w:t>107,9</w:t>
      </w:r>
      <w:r w:rsidRPr="00F907E7">
        <w:rPr>
          <w:color w:val="000000" w:themeColor="text1"/>
          <w:sz w:val="28"/>
          <w:szCs w:val="28"/>
        </w:rPr>
        <w:t xml:space="preserve">% к исполнению </w:t>
      </w:r>
      <w:r w:rsidR="0000032F" w:rsidRPr="00F907E7">
        <w:rPr>
          <w:color w:val="000000" w:themeColor="text1"/>
          <w:sz w:val="28"/>
          <w:szCs w:val="28"/>
        </w:rPr>
        <w:t xml:space="preserve">за </w:t>
      </w:r>
      <w:r w:rsidR="0039291D" w:rsidRPr="00F907E7">
        <w:rPr>
          <w:color w:val="000000" w:themeColor="text1"/>
          <w:sz w:val="28"/>
          <w:szCs w:val="28"/>
        </w:rPr>
        <w:t xml:space="preserve">1 </w:t>
      </w:r>
      <w:r w:rsidR="0082041A" w:rsidRPr="00F907E7">
        <w:rPr>
          <w:color w:val="000000" w:themeColor="text1"/>
          <w:sz w:val="28"/>
          <w:szCs w:val="28"/>
        </w:rPr>
        <w:t>полугодие</w:t>
      </w:r>
      <w:r w:rsidR="0039291D" w:rsidRPr="00F907E7">
        <w:rPr>
          <w:color w:val="000000" w:themeColor="text1"/>
          <w:sz w:val="28"/>
          <w:szCs w:val="28"/>
        </w:rPr>
        <w:t xml:space="preserve"> 2025</w:t>
      </w:r>
      <w:r w:rsidR="0000032F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год</w:t>
      </w:r>
      <w:r w:rsidR="0039291D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(</w:t>
      </w:r>
      <w:r w:rsidR="0082041A" w:rsidRPr="00F907E7">
        <w:rPr>
          <w:color w:val="000000" w:themeColor="text1"/>
          <w:sz w:val="28"/>
          <w:szCs w:val="28"/>
        </w:rPr>
        <w:t>5873,1</w:t>
      </w:r>
      <w:r w:rsidRPr="00F907E7">
        <w:rPr>
          <w:color w:val="000000" w:themeColor="text1"/>
          <w:sz w:val="28"/>
          <w:szCs w:val="28"/>
        </w:rPr>
        <w:t xml:space="preserve"> тыс. руб.), в том числе расходы на обеспечение функций управления финансов администрации МО «Красногвардейский район» составили </w:t>
      </w:r>
      <w:r w:rsidR="0082041A" w:rsidRPr="00F907E7">
        <w:rPr>
          <w:color w:val="000000" w:themeColor="text1"/>
          <w:sz w:val="28"/>
          <w:szCs w:val="28"/>
        </w:rPr>
        <w:t>4474,0</w:t>
      </w:r>
      <w:r w:rsidRPr="00F907E7">
        <w:rPr>
          <w:color w:val="000000" w:themeColor="text1"/>
          <w:sz w:val="28"/>
          <w:szCs w:val="28"/>
        </w:rPr>
        <w:t xml:space="preserve"> тыс. руб. при плановых назначениях</w:t>
      </w:r>
      <w:proofErr w:type="gramEnd"/>
      <w:r w:rsidRPr="00F907E7">
        <w:rPr>
          <w:color w:val="000000" w:themeColor="text1"/>
          <w:sz w:val="28"/>
          <w:szCs w:val="28"/>
        </w:rPr>
        <w:t xml:space="preserve"> </w:t>
      </w:r>
      <w:r w:rsidR="0082041A" w:rsidRPr="00F907E7">
        <w:rPr>
          <w:color w:val="000000" w:themeColor="text1"/>
          <w:sz w:val="28"/>
          <w:szCs w:val="28"/>
        </w:rPr>
        <w:t xml:space="preserve">5387,9 </w:t>
      </w:r>
      <w:r w:rsidRPr="00F907E7">
        <w:rPr>
          <w:color w:val="000000" w:themeColor="text1"/>
          <w:sz w:val="28"/>
          <w:szCs w:val="28"/>
        </w:rPr>
        <w:t xml:space="preserve">тыс. руб. Расходы на обеспечение деятельности Контрольно-счетной палаты муниципального образования «Красногвардейский район» выполнены на сумму </w:t>
      </w:r>
      <w:r w:rsidR="00C35765" w:rsidRPr="00F907E7">
        <w:rPr>
          <w:color w:val="000000" w:themeColor="text1"/>
          <w:sz w:val="28"/>
          <w:szCs w:val="28"/>
        </w:rPr>
        <w:t>1861,9</w:t>
      </w:r>
      <w:r w:rsidR="004A7CDC" w:rsidRPr="00F907E7">
        <w:rPr>
          <w:color w:val="000000" w:themeColor="text1"/>
          <w:sz w:val="28"/>
          <w:szCs w:val="28"/>
        </w:rPr>
        <w:t xml:space="preserve"> тыс. руб.</w:t>
      </w: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 подразделу 0113 «Другие общегосударственные вопросы»</w:t>
      </w:r>
      <w:r w:rsidRPr="00F907E7">
        <w:rPr>
          <w:color w:val="000000" w:themeColor="text1"/>
          <w:sz w:val="28"/>
          <w:szCs w:val="28"/>
        </w:rPr>
        <w:t xml:space="preserve"> объем плановых ассигнований на </w:t>
      </w:r>
      <w:r w:rsidR="00B76954" w:rsidRPr="00F907E7">
        <w:rPr>
          <w:color w:val="000000" w:themeColor="text1"/>
          <w:sz w:val="28"/>
          <w:szCs w:val="28"/>
        </w:rPr>
        <w:t xml:space="preserve">1 </w:t>
      </w:r>
      <w:r w:rsidR="003674A2" w:rsidRPr="00F907E7">
        <w:rPr>
          <w:color w:val="000000" w:themeColor="text1"/>
          <w:sz w:val="28"/>
          <w:szCs w:val="28"/>
        </w:rPr>
        <w:t>полугодие</w:t>
      </w:r>
      <w:r w:rsidR="00B76954" w:rsidRPr="00F907E7">
        <w:rPr>
          <w:color w:val="000000" w:themeColor="text1"/>
          <w:sz w:val="28"/>
          <w:szCs w:val="28"/>
        </w:rPr>
        <w:t xml:space="preserve"> 2026</w:t>
      </w:r>
      <w:r w:rsidR="00F92CE9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год</w:t>
      </w:r>
      <w:r w:rsidR="00B76954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предусмотрен в сумме </w:t>
      </w:r>
      <w:r w:rsidR="003674A2" w:rsidRPr="00F907E7">
        <w:rPr>
          <w:color w:val="000000" w:themeColor="text1"/>
          <w:sz w:val="28"/>
          <w:szCs w:val="28"/>
        </w:rPr>
        <w:t>29624,9</w:t>
      </w:r>
      <w:r w:rsidRPr="00F907E7">
        <w:rPr>
          <w:color w:val="000000" w:themeColor="text1"/>
          <w:sz w:val="28"/>
          <w:szCs w:val="28"/>
        </w:rPr>
        <w:t xml:space="preserve"> тыс. руб.,  исполнение составило </w:t>
      </w:r>
      <w:r w:rsidR="003674A2" w:rsidRPr="00F907E7">
        <w:rPr>
          <w:color w:val="000000" w:themeColor="text1"/>
          <w:sz w:val="28"/>
          <w:szCs w:val="28"/>
        </w:rPr>
        <w:t>28340,9</w:t>
      </w:r>
      <w:r w:rsidR="00E85EE1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или </w:t>
      </w:r>
      <w:r w:rsidR="003674A2" w:rsidRPr="00F907E7">
        <w:rPr>
          <w:color w:val="000000" w:themeColor="text1"/>
          <w:sz w:val="28"/>
          <w:szCs w:val="28"/>
        </w:rPr>
        <w:t>95,7</w:t>
      </w:r>
      <w:r w:rsidRPr="00F907E7">
        <w:rPr>
          <w:color w:val="000000" w:themeColor="text1"/>
          <w:sz w:val="28"/>
          <w:szCs w:val="28"/>
        </w:rPr>
        <w:t>%, из них:</w:t>
      </w: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 - на обеспечение функций  отдела земельно-имущественных отношений  направлено </w:t>
      </w:r>
      <w:r w:rsidR="003674A2" w:rsidRPr="00F907E7">
        <w:rPr>
          <w:color w:val="000000" w:themeColor="text1"/>
          <w:sz w:val="28"/>
          <w:szCs w:val="28"/>
        </w:rPr>
        <w:t>3152,7</w:t>
      </w:r>
      <w:r w:rsidRPr="00F907E7">
        <w:rPr>
          <w:color w:val="000000" w:themeColor="text1"/>
          <w:sz w:val="28"/>
          <w:szCs w:val="28"/>
        </w:rPr>
        <w:t xml:space="preserve"> тыс. руб. или </w:t>
      </w:r>
      <w:r w:rsidR="003674A2" w:rsidRPr="00F907E7">
        <w:rPr>
          <w:color w:val="000000" w:themeColor="text1"/>
          <w:sz w:val="28"/>
          <w:szCs w:val="28"/>
        </w:rPr>
        <w:t>93,6</w:t>
      </w:r>
      <w:r w:rsidRPr="00F907E7">
        <w:rPr>
          <w:color w:val="000000" w:themeColor="text1"/>
          <w:sz w:val="28"/>
          <w:szCs w:val="28"/>
        </w:rPr>
        <w:t xml:space="preserve">% к  плану </w:t>
      </w:r>
      <w:r w:rsidR="003674A2" w:rsidRPr="00F907E7">
        <w:rPr>
          <w:color w:val="000000" w:themeColor="text1"/>
          <w:sz w:val="28"/>
          <w:szCs w:val="28"/>
        </w:rPr>
        <w:t>3369,3</w:t>
      </w:r>
      <w:r w:rsidR="002072C6" w:rsidRPr="00F907E7">
        <w:rPr>
          <w:color w:val="000000" w:themeColor="text1"/>
          <w:sz w:val="28"/>
          <w:szCs w:val="28"/>
        </w:rPr>
        <w:t xml:space="preserve"> тыс.</w:t>
      </w:r>
      <w:r w:rsidRPr="00F907E7">
        <w:rPr>
          <w:color w:val="000000" w:themeColor="text1"/>
          <w:sz w:val="28"/>
          <w:szCs w:val="28"/>
        </w:rPr>
        <w:t>руб.;</w:t>
      </w: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lastRenderedPageBreak/>
        <w:t xml:space="preserve"> - на обеспечение деятельности централизованной бухгалтерии при администрации МО «Красногвардейский район» направлено </w:t>
      </w:r>
      <w:r w:rsidR="003674A2" w:rsidRPr="00F907E7">
        <w:rPr>
          <w:color w:val="000000" w:themeColor="text1"/>
          <w:sz w:val="28"/>
          <w:szCs w:val="28"/>
        </w:rPr>
        <w:t>1833,5</w:t>
      </w:r>
      <w:r w:rsidRPr="00F907E7">
        <w:rPr>
          <w:color w:val="000000" w:themeColor="text1"/>
          <w:sz w:val="28"/>
          <w:szCs w:val="28"/>
        </w:rPr>
        <w:t xml:space="preserve">тыс. руб. или </w:t>
      </w:r>
      <w:r w:rsidR="003674A2" w:rsidRPr="00F907E7">
        <w:rPr>
          <w:color w:val="000000" w:themeColor="text1"/>
          <w:sz w:val="28"/>
          <w:szCs w:val="28"/>
        </w:rPr>
        <w:t>87,4</w:t>
      </w:r>
      <w:r w:rsidRPr="00F907E7">
        <w:rPr>
          <w:color w:val="000000" w:themeColor="text1"/>
          <w:sz w:val="28"/>
          <w:szCs w:val="28"/>
        </w:rPr>
        <w:t xml:space="preserve">% к плану – </w:t>
      </w:r>
      <w:r w:rsidR="003674A2" w:rsidRPr="00F907E7">
        <w:rPr>
          <w:color w:val="000000" w:themeColor="text1"/>
          <w:sz w:val="28"/>
          <w:szCs w:val="28"/>
        </w:rPr>
        <w:t>2097,2</w:t>
      </w:r>
      <w:r w:rsidRPr="00F907E7">
        <w:rPr>
          <w:color w:val="000000" w:themeColor="text1"/>
          <w:sz w:val="28"/>
          <w:szCs w:val="28"/>
        </w:rPr>
        <w:t xml:space="preserve"> тыс. руб.</w:t>
      </w:r>
      <w:r w:rsidR="00E32602" w:rsidRPr="00F907E7">
        <w:rPr>
          <w:color w:val="000000" w:themeColor="text1"/>
          <w:sz w:val="28"/>
          <w:szCs w:val="28"/>
        </w:rPr>
        <w:t>;</w:t>
      </w:r>
    </w:p>
    <w:p w:rsidR="00E32602" w:rsidRPr="00F907E7" w:rsidRDefault="00E32602" w:rsidP="001C6A79">
      <w:pPr>
        <w:pStyle w:val="a3"/>
        <w:tabs>
          <w:tab w:val="left" w:pos="0"/>
        </w:tabs>
        <w:ind w:right="-1"/>
        <w:rPr>
          <w:color w:val="000000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- на обеспечение деятельности </w:t>
      </w:r>
      <w:r w:rsidRPr="00F907E7">
        <w:rPr>
          <w:color w:val="000000"/>
          <w:sz w:val="28"/>
          <w:szCs w:val="28"/>
        </w:rPr>
        <w:t xml:space="preserve"> МКУ «ЦОУ МО «Красногвардейский район» направлено </w:t>
      </w:r>
      <w:r w:rsidR="003674A2" w:rsidRPr="00F907E7">
        <w:rPr>
          <w:color w:val="000000"/>
          <w:sz w:val="28"/>
          <w:szCs w:val="28"/>
        </w:rPr>
        <w:t>18731,1</w:t>
      </w:r>
      <w:r w:rsidRPr="00F907E7">
        <w:rPr>
          <w:color w:val="000000"/>
          <w:sz w:val="28"/>
          <w:szCs w:val="28"/>
        </w:rPr>
        <w:t xml:space="preserve"> тыс.руб., исполнение по итогам </w:t>
      </w:r>
      <w:r w:rsidR="00607D1E" w:rsidRPr="00F907E7">
        <w:rPr>
          <w:color w:val="000000"/>
          <w:sz w:val="28"/>
          <w:szCs w:val="28"/>
        </w:rPr>
        <w:t xml:space="preserve">1 </w:t>
      </w:r>
      <w:r w:rsidR="003674A2" w:rsidRPr="00F907E7">
        <w:rPr>
          <w:color w:val="000000"/>
          <w:sz w:val="28"/>
          <w:szCs w:val="28"/>
        </w:rPr>
        <w:t>полугодия</w:t>
      </w:r>
      <w:r w:rsidR="00607D1E" w:rsidRPr="00F907E7">
        <w:rPr>
          <w:color w:val="000000"/>
          <w:sz w:val="28"/>
          <w:szCs w:val="28"/>
        </w:rPr>
        <w:t xml:space="preserve"> 2026</w:t>
      </w:r>
      <w:r w:rsidRPr="00F907E7">
        <w:rPr>
          <w:color w:val="000000"/>
          <w:sz w:val="28"/>
          <w:szCs w:val="28"/>
        </w:rPr>
        <w:t xml:space="preserve"> года составило </w:t>
      </w:r>
      <w:r w:rsidR="003674A2" w:rsidRPr="00F907E7">
        <w:rPr>
          <w:color w:val="000000"/>
          <w:sz w:val="28"/>
          <w:szCs w:val="28"/>
        </w:rPr>
        <w:t xml:space="preserve">18677,1 </w:t>
      </w:r>
      <w:r w:rsidRPr="00F907E7">
        <w:rPr>
          <w:color w:val="000000"/>
          <w:sz w:val="28"/>
          <w:szCs w:val="28"/>
        </w:rPr>
        <w:t xml:space="preserve">тыс.руб. или </w:t>
      </w:r>
      <w:r w:rsidR="003674A2" w:rsidRPr="00F907E7">
        <w:rPr>
          <w:color w:val="000000"/>
          <w:sz w:val="28"/>
          <w:szCs w:val="28"/>
        </w:rPr>
        <w:t>99,7</w:t>
      </w:r>
      <w:r w:rsidRPr="00F907E7">
        <w:rPr>
          <w:color w:val="000000"/>
          <w:sz w:val="28"/>
          <w:szCs w:val="28"/>
        </w:rPr>
        <w:t>%.</w:t>
      </w:r>
    </w:p>
    <w:p w:rsidR="009C561B" w:rsidRPr="00F907E7" w:rsidRDefault="009C561B" w:rsidP="00EE23E4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</w:p>
    <w:p w:rsidR="009C561B" w:rsidRPr="00F907E7" w:rsidRDefault="009C561B" w:rsidP="00EE23E4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</w:p>
    <w:p w:rsidR="00EE23E4" w:rsidRPr="00F907E7" w:rsidRDefault="00EE23E4" w:rsidP="00EE23E4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Раздел    03. «Национальная безопасность и</w:t>
      </w:r>
    </w:p>
    <w:p w:rsidR="00EE23E4" w:rsidRPr="00F907E7" w:rsidRDefault="00EE23E4" w:rsidP="00EE23E4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правоохранительная деятельность»</w:t>
      </w:r>
    </w:p>
    <w:p w:rsidR="00EE23E4" w:rsidRPr="00F907E7" w:rsidRDefault="006D2B02" w:rsidP="00A54A97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Подраздел 0310</w:t>
      </w:r>
      <w:r w:rsidR="00EE23E4" w:rsidRPr="00F907E7">
        <w:rPr>
          <w:b/>
          <w:color w:val="000000" w:themeColor="text1"/>
          <w:sz w:val="28"/>
          <w:szCs w:val="28"/>
        </w:rPr>
        <w:t xml:space="preserve"> «Защита населения и территории от чрезвычайных ситуаций природного и техногенного характера, гражданская оборона».  </w:t>
      </w:r>
      <w:r w:rsidR="00EE23E4" w:rsidRPr="00F907E7">
        <w:rPr>
          <w:color w:val="000000" w:themeColor="text1"/>
          <w:sz w:val="28"/>
          <w:szCs w:val="28"/>
        </w:rPr>
        <w:t xml:space="preserve">  На обеспечение деятельности МКУ «Единая дежурная диспетчерская служба МО «Красногвардейский район» направлено </w:t>
      </w:r>
      <w:r w:rsidR="00874D73" w:rsidRPr="00F907E7">
        <w:rPr>
          <w:color w:val="000000" w:themeColor="text1"/>
          <w:sz w:val="28"/>
          <w:szCs w:val="28"/>
        </w:rPr>
        <w:t>1873,8</w:t>
      </w:r>
      <w:r w:rsidR="00EE23E4" w:rsidRPr="00F907E7">
        <w:rPr>
          <w:color w:val="000000" w:themeColor="text1"/>
          <w:sz w:val="28"/>
          <w:szCs w:val="28"/>
        </w:rPr>
        <w:t xml:space="preserve"> тыс. руб. или </w:t>
      </w:r>
      <w:r w:rsidR="00874D73" w:rsidRPr="00F907E7">
        <w:rPr>
          <w:color w:val="000000" w:themeColor="text1"/>
          <w:sz w:val="28"/>
          <w:szCs w:val="28"/>
        </w:rPr>
        <w:t>95,1</w:t>
      </w:r>
      <w:r w:rsidR="00EE23E4" w:rsidRPr="00F907E7">
        <w:rPr>
          <w:color w:val="000000" w:themeColor="text1"/>
          <w:sz w:val="28"/>
          <w:szCs w:val="28"/>
        </w:rPr>
        <w:t xml:space="preserve"> % к плану </w:t>
      </w:r>
      <w:r w:rsidR="00874D73" w:rsidRPr="00F907E7">
        <w:rPr>
          <w:color w:val="000000" w:themeColor="text1"/>
          <w:sz w:val="28"/>
          <w:szCs w:val="28"/>
        </w:rPr>
        <w:t>1970,2</w:t>
      </w:r>
      <w:r w:rsidR="006F61DD" w:rsidRPr="00F907E7">
        <w:rPr>
          <w:color w:val="000000" w:themeColor="text1"/>
          <w:sz w:val="28"/>
          <w:szCs w:val="28"/>
        </w:rPr>
        <w:t xml:space="preserve"> </w:t>
      </w:r>
      <w:r w:rsidR="00EE23E4" w:rsidRPr="00F907E7">
        <w:rPr>
          <w:color w:val="000000" w:themeColor="text1"/>
          <w:sz w:val="28"/>
          <w:szCs w:val="28"/>
        </w:rPr>
        <w:t xml:space="preserve">тыс. руб. </w:t>
      </w:r>
    </w:p>
    <w:p w:rsidR="00EE23E4" w:rsidRPr="00F907E7" w:rsidRDefault="00EE23E4" w:rsidP="008B490D">
      <w:pPr>
        <w:pStyle w:val="a3"/>
        <w:tabs>
          <w:tab w:val="left" w:pos="0"/>
        </w:tabs>
        <w:ind w:right="-1" w:firstLine="0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 xml:space="preserve">                                    Раздел  04. «Национальная экономика».</w:t>
      </w: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 Запланированные расходы </w:t>
      </w:r>
      <w:r w:rsidR="00430D4D" w:rsidRPr="00F907E7">
        <w:rPr>
          <w:color w:val="000000" w:themeColor="text1"/>
          <w:sz w:val="28"/>
          <w:szCs w:val="28"/>
        </w:rPr>
        <w:t xml:space="preserve">на </w:t>
      </w:r>
      <w:r w:rsidR="001E1FA3" w:rsidRPr="00F907E7">
        <w:rPr>
          <w:color w:val="000000" w:themeColor="text1"/>
          <w:sz w:val="28"/>
          <w:szCs w:val="28"/>
        </w:rPr>
        <w:t xml:space="preserve">1 </w:t>
      </w:r>
      <w:r w:rsidR="00BA2437" w:rsidRPr="00F907E7">
        <w:rPr>
          <w:color w:val="000000" w:themeColor="text1"/>
          <w:sz w:val="28"/>
          <w:szCs w:val="28"/>
        </w:rPr>
        <w:t>полугодие</w:t>
      </w:r>
      <w:r w:rsidR="001E1FA3" w:rsidRPr="00F907E7">
        <w:rPr>
          <w:color w:val="000000" w:themeColor="text1"/>
          <w:sz w:val="28"/>
          <w:szCs w:val="28"/>
        </w:rPr>
        <w:t xml:space="preserve"> </w:t>
      </w:r>
      <w:r w:rsidR="00BA2437" w:rsidRPr="00F907E7">
        <w:rPr>
          <w:color w:val="000000" w:themeColor="text1"/>
          <w:sz w:val="28"/>
          <w:szCs w:val="28"/>
        </w:rPr>
        <w:t>2026</w:t>
      </w:r>
      <w:r w:rsidR="00525529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год</w:t>
      </w:r>
      <w:r w:rsidR="001E1FA3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в сумме </w:t>
      </w:r>
      <w:r w:rsidR="00BD5C06" w:rsidRPr="00F907E7">
        <w:rPr>
          <w:color w:val="000000" w:themeColor="text1"/>
          <w:sz w:val="28"/>
          <w:szCs w:val="28"/>
        </w:rPr>
        <w:t xml:space="preserve">2740,1 </w:t>
      </w:r>
      <w:r w:rsidRPr="00F907E7">
        <w:rPr>
          <w:color w:val="000000" w:themeColor="text1"/>
          <w:sz w:val="28"/>
          <w:szCs w:val="28"/>
        </w:rPr>
        <w:t xml:space="preserve">тыс. руб. </w:t>
      </w:r>
      <w:r w:rsidR="00007BA4" w:rsidRPr="00F907E7">
        <w:rPr>
          <w:color w:val="000000" w:themeColor="text1"/>
          <w:sz w:val="28"/>
          <w:szCs w:val="28"/>
        </w:rPr>
        <w:t xml:space="preserve">Исполнение составило </w:t>
      </w:r>
      <w:r w:rsidR="00BD5C06" w:rsidRPr="00F907E7">
        <w:rPr>
          <w:color w:val="000000" w:themeColor="text1"/>
          <w:sz w:val="28"/>
          <w:szCs w:val="28"/>
        </w:rPr>
        <w:t>100,0% плановых назначений.</w:t>
      </w:r>
    </w:p>
    <w:p w:rsidR="004570DA" w:rsidRPr="00F907E7" w:rsidRDefault="00EE23E4" w:rsidP="0073403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 xml:space="preserve">Подраздел 0405 «Сельское хозяйство и рыболовство». </w:t>
      </w:r>
      <w:r w:rsidRPr="00F907E7">
        <w:rPr>
          <w:color w:val="000000" w:themeColor="text1"/>
          <w:sz w:val="28"/>
          <w:szCs w:val="28"/>
        </w:rPr>
        <w:t xml:space="preserve">Запланированы расходы </w:t>
      </w:r>
      <w:proofErr w:type="gramStart"/>
      <w:r w:rsidRPr="00F907E7">
        <w:rPr>
          <w:color w:val="000000" w:themeColor="text1"/>
          <w:sz w:val="28"/>
          <w:szCs w:val="28"/>
        </w:rPr>
        <w:t>за счет субвенции местным бюджетам на организацию мероприятий при осуществлении деятельности по обращению с животными без владельцев</w:t>
      </w:r>
      <w:proofErr w:type="gramEnd"/>
      <w:r w:rsidRPr="00F907E7">
        <w:rPr>
          <w:color w:val="000000" w:themeColor="text1"/>
          <w:sz w:val="28"/>
          <w:szCs w:val="28"/>
        </w:rPr>
        <w:t xml:space="preserve"> на сумму </w:t>
      </w:r>
      <w:r w:rsidR="00BA2437" w:rsidRPr="00F907E7">
        <w:rPr>
          <w:color w:val="000000" w:themeColor="text1"/>
          <w:sz w:val="28"/>
          <w:szCs w:val="28"/>
        </w:rPr>
        <w:t>514,8</w:t>
      </w:r>
      <w:r w:rsidR="00F14200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тыс.руб. Плановые назначения за </w:t>
      </w:r>
      <w:r w:rsidR="00E7207D" w:rsidRPr="00F907E7">
        <w:rPr>
          <w:color w:val="000000" w:themeColor="text1"/>
          <w:sz w:val="28"/>
          <w:szCs w:val="28"/>
        </w:rPr>
        <w:t xml:space="preserve">1 </w:t>
      </w:r>
      <w:r w:rsidR="00BA2437" w:rsidRPr="00F907E7">
        <w:rPr>
          <w:color w:val="000000" w:themeColor="text1"/>
          <w:sz w:val="28"/>
          <w:szCs w:val="28"/>
        </w:rPr>
        <w:t>полугодие</w:t>
      </w:r>
      <w:r w:rsidR="00E7207D" w:rsidRPr="00F907E7">
        <w:rPr>
          <w:color w:val="000000" w:themeColor="text1"/>
          <w:sz w:val="28"/>
          <w:szCs w:val="28"/>
        </w:rPr>
        <w:t xml:space="preserve"> </w:t>
      </w:r>
      <w:r w:rsidR="004570DA" w:rsidRPr="00F907E7">
        <w:rPr>
          <w:color w:val="000000" w:themeColor="text1"/>
          <w:sz w:val="28"/>
          <w:szCs w:val="28"/>
        </w:rPr>
        <w:t>202</w:t>
      </w:r>
      <w:r w:rsidR="00E7207D" w:rsidRPr="00F907E7">
        <w:rPr>
          <w:color w:val="000000" w:themeColor="text1"/>
          <w:sz w:val="28"/>
          <w:szCs w:val="28"/>
        </w:rPr>
        <w:t>6</w:t>
      </w:r>
      <w:r w:rsidR="004570DA" w:rsidRPr="00F907E7">
        <w:rPr>
          <w:color w:val="000000" w:themeColor="text1"/>
          <w:sz w:val="28"/>
          <w:szCs w:val="28"/>
        </w:rPr>
        <w:t xml:space="preserve"> год</w:t>
      </w:r>
      <w:r w:rsidR="00FD1960" w:rsidRPr="00F907E7">
        <w:rPr>
          <w:color w:val="000000" w:themeColor="text1"/>
          <w:sz w:val="28"/>
          <w:szCs w:val="28"/>
        </w:rPr>
        <w:t xml:space="preserve"> </w:t>
      </w:r>
      <w:r w:rsidR="00BA2437" w:rsidRPr="00F907E7">
        <w:rPr>
          <w:color w:val="000000" w:themeColor="text1"/>
          <w:sz w:val="28"/>
          <w:szCs w:val="28"/>
        </w:rPr>
        <w:t>исполнены в полном объеме</w:t>
      </w:r>
      <w:r w:rsidR="004570DA" w:rsidRPr="00F907E7">
        <w:rPr>
          <w:color w:val="000000" w:themeColor="text1"/>
          <w:sz w:val="28"/>
          <w:szCs w:val="28"/>
        </w:rPr>
        <w:t>.</w:t>
      </w:r>
    </w:p>
    <w:p w:rsidR="00FD1960" w:rsidRPr="00F907E7" w:rsidRDefault="004570DA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 xml:space="preserve">Подраздел 0408 «Транспорт». </w:t>
      </w:r>
      <w:r w:rsidRPr="00F907E7">
        <w:rPr>
          <w:color w:val="000000" w:themeColor="text1"/>
          <w:sz w:val="28"/>
          <w:szCs w:val="28"/>
        </w:rPr>
        <w:t xml:space="preserve">Запланированы расходы на возмещение части затрат на транспортное обслуживание населения. Плановые назначения в объеме </w:t>
      </w:r>
      <w:r w:rsidR="002F046D" w:rsidRPr="00F907E7">
        <w:rPr>
          <w:color w:val="000000" w:themeColor="text1"/>
          <w:sz w:val="28"/>
          <w:szCs w:val="28"/>
        </w:rPr>
        <w:t>1976,4</w:t>
      </w:r>
      <w:r w:rsidR="000B4281" w:rsidRPr="00F907E7">
        <w:rPr>
          <w:color w:val="000000" w:themeColor="text1"/>
          <w:sz w:val="28"/>
          <w:szCs w:val="28"/>
        </w:rPr>
        <w:t xml:space="preserve"> тыс. руб., </w:t>
      </w:r>
      <w:r w:rsidRPr="00F907E7">
        <w:rPr>
          <w:color w:val="000000" w:themeColor="text1"/>
          <w:sz w:val="28"/>
          <w:szCs w:val="28"/>
        </w:rPr>
        <w:t>исполнены</w:t>
      </w:r>
      <w:r w:rsidR="000B4281" w:rsidRPr="00F907E7">
        <w:rPr>
          <w:color w:val="000000" w:themeColor="text1"/>
          <w:sz w:val="28"/>
          <w:szCs w:val="28"/>
        </w:rPr>
        <w:t xml:space="preserve"> в сумме </w:t>
      </w:r>
      <w:r w:rsidR="002F046D" w:rsidRPr="00F907E7">
        <w:rPr>
          <w:color w:val="000000" w:themeColor="text1"/>
          <w:sz w:val="28"/>
          <w:szCs w:val="28"/>
        </w:rPr>
        <w:t>1976,4</w:t>
      </w:r>
      <w:r w:rsidR="000B4281" w:rsidRPr="00F907E7">
        <w:rPr>
          <w:color w:val="000000" w:themeColor="text1"/>
          <w:sz w:val="28"/>
          <w:szCs w:val="28"/>
        </w:rPr>
        <w:t xml:space="preserve"> тыс.руб.</w:t>
      </w:r>
      <w:r w:rsidR="000E453F" w:rsidRPr="00F907E7">
        <w:rPr>
          <w:color w:val="000000" w:themeColor="text1"/>
          <w:sz w:val="28"/>
          <w:szCs w:val="28"/>
        </w:rPr>
        <w:t xml:space="preserve"> </w:t>
      </w: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Подраздел 0412 «Другие вопросы в области национальной экономики»</w:t>
      </w:r>
      <w:r w:rsidRPr="00F907E7">
        <w:rPr>
          <w:color w:val="000000" w:themeColor="text1"/>
          <w:sz w:val="28"/>
          <w:szCs w:val="28"/>
        </w:rPr>
        <w:t>. На проведение кадастровых работ на земельных участках,</w:t>
      </w:r>
      <w:r w:rsidR="003A4268" w:rsidRPr="00F907E7">
        <w:rPr>
          <w:color w:val="000000" w:themeColor="text1"/>
          <w:sz w:val="28"/>
          <w:szCs w:val="28"/>
        </w:rPr>
        <w:t xml:space="preserve"> отнесенных к собственности МО «Красногвардейский район»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A7362E" w:rsidRPr="00F907E7">
        <w:rPr>
          <w:color w:val="000000" w:themeColor="text1"/>
          <w:sz w:val="28"/>
          <w:szCs w:val="28"/>
        </w:rPr>
        <w:t xml:space="preserve">на </w:t>
      </w:r>
      <w:r w:rsidR="002F1DC9" w:rsidRPr="00F907E7">
        <w:rPr>
          <w:color w:val="000000" w:themeColor="text1"/>
          <w:sz w:val="28"/>
          <w:szCs w:val="28"/>
        </w:rPr>
        <w:t xml:space="preserve">1 </w:t>
      </w:r>
      <w:r w:rsidR="002F046D" w:rsidRPr="00F907E7">
        <w:rPr>
          <w:color w:val="000000" w:themeColor="text1"/>
          <w:sz w:val="28"/>
          <w:szCs w:val="28"/>
        </w:rPr>
        <w:t>полугодие</w:t>
      </w:r>
      <w:r w:rsidR="002F1DC9" w:rsidRPr="00F907E7">
        <w:rPr>
          <w:color w:val="000000" w:themeColor="text1"/>
          <w:sz w:val="28"/>
          <w:szCs w:val="28"/>
        </w:rPr>
        <w:t xml:space="preserve"> 2026</w:t>
      </w:r>
      <w:r w:rsidR="00A7362E" w:rsidRPr="00F907E7">
        <w:rPr>
          <w:color w:val="000000" w:themeColor="text1"/>
          <w:sz w:val="28"/>
          <w:szCs w:val="28"/>
        </w:rPr>
        <w:t xml:space="preserve"> год</w:t>
      </w:r>
      <w:r w:rsidR="002F1DC9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запланировано </w:t>
      </w:r>
      <w:r w:rsidR="002F046D" w:rsidRPr="00F907E7">
        <w:rPr>
          <w:color w:val="000000" w:themeColor="text1"/>
          <w:sz w:val="28"/>
          <w:szCs w:val="28"/>
        </w:rPr>
        <w:t>249,0</w:t>
      </w:r>
      <w:r w:rsidR="00CE168B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руб., </w:t>
      </w:r>
      <w:r w:rsidR="002F1DC9" w:rsidRPr="00F907E7">
        <w:rPr>
          <w:color w:val="000000" w:themeColor="text1"/>
          <w:sz w:val="28"/>
          <w:szCs w:val="28"/>
        </w:rPr>
        <w:t xml:space="preserve">плановые назначения </w:t>
      </w:r>
      <w:r w:rsidR="002F046D" w:rsidRPr="00F907E7">
        <w:rPr>
          <w:color w:val="000000" w:themeColor="text1"/>
          <w:sz w:val="28"/>
          <w:szCs w:val="28"/>
        </w:rPr>
        <w:t>исполнены в полном объеме</w:t>
      </w:r>
      <w:r w:rsidR="002F1DC9" w:rsidRPr="00F907E7">
        <w:rPr>
          <w:color w:val="000000" w:themeColor="text1"/>
          <w:sz w:val="28"/>
          <w:szCs w:val="28"/>
        </w:rPr>
        <w:t>.</w:t>
      </w: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 xml:space="preserve">                Раздел 05. « Жилищно-коммунальное хозяйство». </w:t>
      </w: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Запланированные расходы </w:t>
      </w:r>
      <w:r w:rsidR="0067452F" w:rsidRPr="00F907E7">
        <w:rPr>
          <w:color w:val="000000" w:themeColor="text1"/>
          <w:sz w:val="28"/>
          <w:szCs w:val="28"/>
        </w:rPr>
        <w:t xml:space="preserve">на </w:t>
      </w:r>
      <w:r w:rsidR="00E43EC5" w:rsidRPr="00F907E7">
        <w:rPr>
          <w:color w:val="000000" w:themeColor="text1"/>
          <w:sz w:val="28"/>
          <w:szCs w:val="28"/>
        </w:rPr>
        <w:t xml:space="preserve">1 </w:t>
      </w:r>
      <w:r w:rsidR="00FF5201" w:rsidRPr="00F907E7">
        <w:rPr>
          <w:color w:val="000000" w:themeColor="text1"/>
          <w:sz w:val="28"/>
          <w:szCs w:val="28"/>
        </w:rPr>
        <w:t>полугодие</w:t>
      </w:r>
      <w:r w:rsidR="00E43EC5" w:rsidRPr="00F907E7">
        <w:rPr>
          <w:color w:val="000000" w:themeColor="text1"/>
          <w:sz w:val="28"/>
          <w:szCs w:val="28"/>
        </w:rPr>
        <w:t xml:space="preserve"> 2026</w:t>
      </w:r>
      <w:r w:rsidR="001500B1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год</w:t>
      </w:r>
      <w:r w:rsidR="00E43EC5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составили </w:t>
      </w:r>
      <w:r w:rsidR="00FF5201" w:rsidRPr="00F907E7">
        <w:rPr>
          <w:color w:val="000000" w:themeColor="text1"/>
          <w:sz w:val="28"/>
          <w:szCs w:val="28"/>
        </w:rPr>
        <w:t>32486,2</w:t>
      </w:r>
      <w:r w:rsidR="00197775" w:rsidRPr="00F907E7">
        <w:rPr>
          <w:color w:val="000000" w:themeColor="text1"/>
          <w:sz w:val="28"/>
          <w:szCs w:val="28"/>
        </w:rPr>
        <w:t xml:space="preserve"> тыс. руб.,</w:t>
      </w:r>
      <w:r w:rsidR="001500B1" w:rsidRPr="00F907E7">
        <w:rPr>
          <w:color w:val="000000" w:themeColor="text1"/>
          <w:sz w:val="28"/>
          <w:szCs w:val="28"/>
        </w:rPr>
        <w:t xml:space="preserve"> плановые назначения исполнены</w:t>
      </w:r>
      <w:r w:rsidR="006C128E" w:rsidRPr="00F907E7">
        <w:rPr>
          <w:color w:val="000000" w:themeColor="text1"/>
          <w:sz w:val="28"/>
          <w:szCs w:val="28"/>
        </w:rPr>
        <w:t xml:space="preserve"> на сумму </w:t>
      </w:r>
      <w:r w:rsidR="00FF5201" w:rsidRPr="00F907E7">
        <w:rPr>
          <w:color w:val="000000" w:themeColor="text1"/>
          <w:sz w:val="28"/>
          <w:szCs w:val="28"/>
        </w:rPr>
        <w:t xml:space="preserve">12896,3 </w:t>
      </w:r>
      <w:r w:rsidR="006C128E" w:rsidRPr="00F907E7">
        <w:rPr>
          <w:color w:val="000000" w:themeColor="text1"/>
          <w:sz w:val="28"/>
          <w:szCs w:val="28"/>
        </w:rPr>
        <w:t>тыс.руб.</w:t>
      </w:r>
    </w:p>
    <w:p w:rsidR="00EE23E4" w:rsidRPr="00F907E7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Подраздел 0501 «Жилищное хозяйство</w:t>
      </w:r>
      <w:r w:rsidRPr="00F907E7">
        <w:rPr>
          <w:color w:val="000000" w:themeColor="text1"/>
          <w:sz w:val="28"/>
          <w:szCs w:val="28"/>
        </w:rPr>
        <w:t xml:space="preserve"> объем плановых ассигнований на </w:t>
      </w:r>
      <w:r w:rsidR="00E43EC5" w:rsidRPr="00F907E7">
        <w:rPr>
          <w:color w:val="000000" w:themeColor="text1"/>
          <w:sz w:val="28"/>
          <w:szCs w:val="28"/>
        </w:rPr>
        <w:t xml:space="preserve">1 </w:t>
      </w:r>
      <w:r w:rsidR="00FF5201" w:rsidRPr="00F907E7">
        <w:rPr>
          <w:color w:val="000000" w:themeColor="text1"/>
          <w:sz w:val="28"/>
          <w:szCs w:val="28"/>
        </w:rPr>
        <w:t>полугодие</w:t>
      </w:r>
      <w:r w:rsidR="00E43EC5" w:rsidRPr="00F907E7">
        <w:rPr>
          <w:color w:val="000000" w:themeColor="text1"/>
          <w:sz w:val="28"/>
          <w:szCs w:val="28"/>
        </w:rPr>
        <w:t xml:space="preserve"> 2026</w:t>
      </w:r>
      <w:r w:rsidRPr="00F907E7">
        <w:rPr>
          <w:color w:val="000000" w:themeColor="text1"/>
          <w:sz w:val="28"/>
          <w:szCs w:val="28"/>
        </w:rPr>
        <w:t xml:space="preserve"> год</w:t>
      </w:r>
      <w:r w:rsidR="00E43EC5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составили </w:t>
      </w:r>
      <w:r w:rsidR="001A7AE6" w:rsidRPr="00F907E7">
        <w:rPr>
          <w:color w:val="000000" w:themeColor="text1"/>
          <w:sz w:val="28"/>
          <w:szCs w:val="28"/>
        </w:rPr>
        <w:t>9,6</w:t>
      </w:r>
      <w:r w:rsidRPr="00F907E7">
        <w:rPr>
          <w:color w:val="000000" w:themeColor="text1"/>
          <w:sz w:val="28"/>
          <w:szCs w:val="28"/>
        </w:rPr>
        <w:t xml:space="preserve"> тыс.руб.</w:t>
      </w:r>
      <w:r w:rsidR="005520C8" w:rsidRPr="00F907E7">
        <w:rPr>
          <w:color w:val="000000" w:themeColor="text1"/>
          <w:sz w:val="28"/>
          <w:szCs w:val="28"/>
        </w:rPr>
        <w:t xml:space="preserve"> Расходы </w:t>
      </w:r>
      <w:r w:rsidR="00E43EC5" w:rsidRPr="00F907E7">
        <w:rPr>
          <w:color w:val="000000" w:themeColor="text1"/>
          <w:sz w:val="28"/>
          <w:szCs w:val="28"/>
        </w:rPr>
        <w:t xml:space="preserve">не </w:t>
      </w:r>
      <w:r w:rsidR="00AC2507" w:rsidRPr="00F907E7">
        <w:rPr>
          <w:color w:val="000000" w:themeColor="text1"/>
          <w:sz w:val="28"/>
          <w:szCs w:val="28"/>
        </w:rPr>
        <w:t>исполнены.</w:t>
      </w:r>
    </w:p>
    <w:p w:rsidR="00534A87" w:rsidRPr="00F907E7" w:rsidRDefault="00EE23E4" w:rsidP="0023409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Подраздел 0502 «Коммунальное хозяйство».  </w:t>
      </w:r>
    </w:p>
    <w:p w:rsidR="0067452F" w:rsidRPr="00F907E7" w:rsidRDefault="0067452F" w:rsidP="00074F9D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>Расходы на реализацию мероприятий по модернизации коммунальной инфраструктуры</w:t>
      </w:r>
      <w:r w:rsidR="0023409A" w:rsidRPr="00F907E7">
        <w:rPr>
          <w:color w:val="000000" w:themeColor="text1"/>
          <w:sz w:val="28"/>
          <w:szCs w:val="28"/>
        </w:rPr>
        <w:t xml:space="preserve"> при плановых назначениях </w:t>
      </w:r>
      <w:r w:rsidR="007820F0" w:rsidRPr="00F907E7">
        <w:rPr>
          <w:color w:val="000000" w:themeColor="text1"/>
          <w:sz w:val="28"/>
          <w:szCs w:val="28"/>
        </w:rPr>
        <w:t xml:space="preserve">27426,1 </w:t>
      </w:r>
      <w:r w:rsidR="0023409A" w:rsidRPr="00F907E7">
        <w:rPr>
          <w:color w:val="000000" w:themeColor="text1"/>
          <w:sz w:val="28"/>
          <w:szCs w:val="28"/>
        </w:rPr>
        <w:t>тыс.руб.</w:t>
      </w:r>
      <w:r w:rsidRPr="00F907E7">
        <w:rPr>
          <w:color w:val="000000" w:themeColor="text1"/>
          <w:sz w:val="28"/>
          <w:szCs w:val="28"/>
        </w:rPr>
        <w:t xml:space="preserve"> составили </w:t>
      </w:r>
      <w:r w:rsidR="007820F0" w:rsidRPr="00F907E7">
        <w:rPr>
          <w:color w:val="000000" w:themeColor="text1"/>
          <w:sz w:val="28"/>
          <w:szCs w:val="28"/>
        </w:rPr>
        <w:t>12896,3</w:t>
      </w:r>
      <w:r w:rsidRPr="00F907E7">
        <w:rPr>
          <w:color w:val="000000" w:themeColor="text1"/>
          <w:sz w:val="28"/>
          <w:szCs w:val="28"/>
        </w:rPr>
        <w:t xml:space="preserve"> тыс.руб.</w:t>
      </w:r>
    </w:p>
    <w:p w:rsidR="007820F0" w:rsidRPr="00F907E7" w:rsidRDefault="007820F0" w:rsidP="007820F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Подраздел 0503 «Благоустройство».  </w:t>
      </w:r>
    </w:p>
    <w:p w:rsidR="007820F0" w:rsidRPr="00F907E7" w:rsidRDefault="007820F0" w:rsidP="007820F0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>Расходы на реализацию программы формирования современной городской среды при плановых назначениях 5050,5 тыс.руб. не исполнены.</w:t>
      </w:r>
    </w:p>
    <w:p w:rsidR="0048293A" w:rsidRPr="00F907E7" w:rsidRDefault="0048293A" w:rsidP="003675B2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</w:p>
    <w:p w:rsidR="0048293A" w:rsidRPr="00F907E7" w:rsidRDefault="0048293A" w:rsidP="003675B2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</w:p>
    <w:p w:rsidR="00EE23E4" w:rsidRPr="00F907E7" w:rsidRDefault="00EE23E4" w:rsidP="003675B2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lastRenderedPageBreak/>
        <w:t>Раздел</w:t>
      </w:r>
      <w:r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b/>
          <w:color w:val="000000" w:themeColor="text1"/>
          <w:sz w:val="28"/>
          <w:szCs w:val="28"/>
        </w:rPr>
        <w:t>07. «Образование».</w:t>
      </w:r>
    </w:p>
    <w:p w:rsidR="00EE23E4" w:rsidRPr="00F907E7" w:rsidRDefault="00EE23E4" w:rsidP="001C6A79">
      <w:pPr>
        <w:tabs>
          <w:tab w:val="left" w:pos="0"/>
          <w:tab w:val="left" w:pos="567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D4097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D4097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D4097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разделу «Образование» составляет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503542,4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85,5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 назначениям в сумме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58861,9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74,3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общим расходам районного бюджета и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55,8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соответствующий период </w:t>
      </w:r>
      <w:r w:rsidR="00D4097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901631,3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руб.).</w:t>
      </w:r>
    </w:p>
    <w:p w:rsidR="00EE23E4" w:rsidRPr="00F907E7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0701 «Дошкольное образование»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при плане на </w:t>
      </w:r>
      <w:r w:rsidR="007B68C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7B68C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 года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217893,1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исполнение составило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172876,5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79,3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и 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63,9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% к исполнению за</w:t>
      </w:r>
      <w:r w:rsidR="007B68C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соответствующий период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68C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9C401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270366,8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руб.).   </w:t>
      </w:r>
    </w:p>
    <w:p w:rsidR="00EE23E4" w:rsidRPr="00F907E7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 выполнение муниципального задания дошкольными учреждениями района  по оказанию муниципальных услуг направлено </w:t>
      </w:r>
      <w:r w:rsidR="007124AB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99494,1</w:t>
      </w:r>
      <w:r w:rsidR="007D408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тыс. руб. Из общей суммы за счет субвенции на обеспечение государственных гарантий реализации прав на получение общедоступного и бесплатного дошкольного образования 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</w:r>
      <w:proofErr w:type="gramEnd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оплату коммунальных услуг), в соответствии с нормативами, израсходовано </w:t>
      </w:r>
      <w:r w:rsidR="007124AB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50238,8</w:t>
      </w:r>
      <w:r w:rsidR="00946B1E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</w:t>
      </w:r>
    </w:p>
    <w:p w:rsidR="001E2E69" w:rsidRPr="00F907E7" w:rsidRDefault="001E2E69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реализации мероприятий государственной программы Республики Адыгея «Развитие образования» произведены расходы по оплате строительных работ дошкольного образовательного учреждения </w:t>
      </w:r>
      <w:proofErr w:type="gram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 </w:t>
      </w:r>
      <w:proofErr w:type="spell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Большесидоровское</w:t>
      </w:r>
      <w:proofErr w:type="spellEnd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52789,9 тыс.руб.</w:t>
      </w:r>
    </w:p>
    <w:p w:rsidR="00EE23E4" w:rsidRPr="00F907E7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413993" w:rsidRPr="00F907E7">
        <w:rPr>
          <w:color w:val="000000" w:themeColor="text1"/>
          <w:sz w:val="28"/>
          <w:szCs w:val="28"/>
        </w:rPr>
        <w:t>835,0</w:t>
      </w:r>
      <w:r w:rsidRPr="00F907E7">
        <w:rPr>
          <w:color w:val="000000" w:themeColor="text1"/>
          <w:sz w:val="28"/>
          <w:szCs w:val="28"/>
        </w:rPr>
        <w:t xml:space="preserve"> тыс. руб. Льготами воспользовались </w:t>
      </w:r>
      <w:r w:rsidR="00413993" w:rsidRPr="00F907E7">
        <w:rPr>
          <w:color w:val="000000" w:themeColor="text1"/>
          <w:sz w:val="28"/>
          <w:szCs w:val="28"/>
        </w:rPr>
        <w:t xml:space="preserve">225 </w:t>
      </w:r>
      <w:r w:rsidRPr="00F907E7">
        <w:rPr>
          <w:color w:val="000000" w:themeColor="text1"/>
          <w:sz w:val="28"/>
          <w:szCs w:val="28"/>
        </w:rPr>
        <w:t xml:space="preserve">человек. Из общего количества льготников, носителями  льгот являются </w:t>
      </w:r>
      <w:r w:rsidR="00AF208A" w:rsidRPr="00F907E7">
        <w:rPr>
          <w:color w:val="000000" w:themeColor="text1"/>
          <w:sz w:val="28"/>
          <w:szCs w:val="28"/>
        </w:rPr>
        <w:t>78</w:t>
      </w:r>
      <w:r w:rsidR="005721FC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человека.</w:t>
      </w:r>
    </w:p>
    <w:p w:rsidR="00EE23E4" w:rsidRPr="00F907E7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 разделу 0702 «Общее образование»</w:t>
      </w:r>
      <w:r w:rsidRPr="00F907E7">
        <w:rPr>
          <w:color w:val="000000" w:themeColor="text1"/>
          <w:sz w:val="28"/>
          <w:szCs w:val="28"/>
        </w:rPr>
        <w:t xml:space="preserve">  при плане </w:t>
      </w:r>
      <w:r w:rsidR="001F219F" w:rsidRPr="00F907E7">
        <w:rPr>
          <w:color w:val="000000" w:themeColor="text1"/>
          <w:sz w:val="28"/>
          <w:szCs w:val="28"/>
        </w:rPr>
        <w:t xml:space="preserve">на </w:t>
      </w:r>
      <w:r w:rsidR="00F66B2E" w:rsidRPr="00F907E7">
        <w:rPr>
          <w:color w:val="000000" w:themeColor="text1"/>
          <w:sz w:val="28"/>
          <w:szCs w:val="28"/>
        </w:rPr>
        <w:t xml:space="preserve">1 </w:t>
      </w:r>
      <w:r w:rsidR="001E2E69" w:rsidRPr="00F907E7">
        <w:rPr>
          <w:color w:val="000000" w:themeColor="text1"/>
          <w:sz w:val="28"/>
          <w:szCs w:val="28"/>
        </w:rPr>
        <w:t>полугодие</w:t>
      </w:r>
      <w:r w:rsidR="00F66B2E" w:rsidRPr="00F907E7">
        <w:rPr>
          <w:color w:val="000000" w:themeColor="text1"/>
          <w:sz w:val="28"/>
          <w:szCs w:val="28"/>
        </w:rPr>
        <w:t xml:space="preserve"> 2026 </w:t>
      </w:r>
      <w:r w:rsidRPr="00F907E7">
        <w:rPr>
          <w:color w:val="000000" w:themeColor="text1"/>
          <w:sz w:val="28"/>
          <w:szCs w:val="28"/>
        </w:rPr>
        <w:t>год</w:t>
      </w:r>
      <w:r w:rsidR="00F66B2E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 </w:t>
      </w:r>
      <w:r w:rsidR="001E2E69" w:rsidRPr="00F907E7">
        <w:rPr>
          <w:color w:val="000000" w:themeColor="text1"/>
          <w:sz w:val="28"/>
          <w:szCs w:val="28"/>
        </w:rPr>
        <w:t>327184,5</w:t>
      </w:r>
      <w:r w:rsidR="003C7E4D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исполнение составило </w:t>
      </w:r>
      <w:r w:rsidR="001E2E69" w:rsidRPr="00F907E7">
        <w:rPr>
          <w:color w:val="000000" w:themeColor="text1"/>
          <w:sz w:val="28"/>
          <w:szCs w:val="28"/>
        </w:rPr>
        <w:t>289986,3</w:t>
      </w:r>
      <w:r w:rsidRPr="00F907E7">
        <w:rPr>
          <w:color w:val="000000" w:themeColor="text1"/>
          <w:sz w:val="28"/>
          <w:szCs w:val="28"/>
        </w:rPr>
        <w:t xml:space="preserve"> тыс. руб., или </w:t>
      </w:r>
      <w:r w:rsidR="001E2E69" w:rsidRPr="00F907E7">
        <w:rPr>
          <w:color w:val="000000" w:themeColor="text1"/>
          <w:sz w:val="28"/>
          <w:szCs w:val="28"/>
        </w:rPr>
        <w:t>88,6</w:t>
      </w:r>
      <w:r w:rsidRPr="00F907E7">
        <w:rPr>
          <w:color w:val="000000" w:themeColor="text1"/>
          <w:sz w:val="28"/>
          <w:szCs w:val="28"/>
        </w:rPr>
        <w:t xml:space="preserve">%, и </w:t>
      </w:r>
      <w:r w:rsidR="001E2E69" w:rsidRPr="00F907E7">
        <w:rPr>
          <w:color w:val="000000" w:themeColor="text1"/>
          <w:sz w:val="28"/>
          <w:szCs w:val="28"/>
        </w:rPr>
        <w:t>85,1</w:t>
      </w:r>
      <w:r w:rsidRPr="00F907E7">
        <w:rPr>
          <w:color w:val="000000" w:themeColor="text1"/>
          <w:sz w:val="28"/>
          <w:szCs w:val="28"/>
        </w:rPr>
        <w:t xml:space="preserve"> % к исполнению за </w:t>
      </w:r>
      <w:r w:rsidR="00F66B2E" w:rsidRPr="00F907E7">
        <w:rPr>
          <w:color w:val="000000" w:themeColor="text1"/>
          <w:sz w:val="28"/>
          <w:szCs w:val="28"/>
        </w:rPr>
        <w:t xml:space="preserve">соответствующий период </w:t>
      </w:r>
      <w:r w:rsidR="001E2E69" w:rsidRPr="00F907E7">
        <w:rPr>
          <w:color w:val="000000" w:themeColor="text1"/>
          <w:sz w:val="28"/>
          <w:szCs w:val="28"/>
        </w:rPr>
        <w:t>2025</w:t>
      </w:r>
      <w:r w:rsidRPr="00F907E7">
        <w:rPr>
          <w:color w:val="000000" w:themeColor="text1"/>
          <w:sz w:val="28"/>
          <w:szCs w:val="28"/>
        </w:rPr>
        <w:t xml:space="preserve"> года (</w:t>
      </w:r>
      <w:r w:rsidR="001E2E69" w:rsidRPr="00F907E7">
        <w:rPr>
          <w:color w:val="000000" w:themeColor="text1"/>
          <w:sz w:val="28"/>
          <w:szCs w:val="28"/>
        </w:rPr>
        <w:t>340585,7</w:t>
      </w:r>
      <w:r w:rsidRPr="00F907E7">
        <w:rPr>
          <w:color w:val="000000" w:themeColor="text1"/>
          <w:sz w:val="28"/>
          <w:szCs w:val="28"/>
        </w:rPr>
        <w:t xml:space="preserve"> тыс. руб.).  </w:t>
      </w:r>
    </w:p>
    <w:p w:rsidR="00EE23E4" w:rsidRPr="00F907E7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proofErr w:type="gramStart"/>
      <w:r w:rsidRPr="00F907E7">
        <w:rPr>
          <w:color w:val="000000" w:themeColor="text1"/>
          <w:sz w:val="28"/>
          <w:szCs w:val="28"/>
        </w:rPr>
        <w:t xml:space="preserve">На  выполнение муниципального задания школами района  по оказанию муниципальных услуг направлено </w:t>
      </w:r>
      <w:r w:rsidR="001E2E69" w:rsidRPr="00F907E7">
        <w:rPr>
          <w:color w:val="000000" w:themeColor="text1"/>
          <w:sz w:val="28"/>
          <w:szCs w:val="28"/>
        </w:rPr>
        <w:t>215320,5</w:t>
      </w:r>
      <w:r w:rsidR="00DB1FD9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тыс. руб. Из общей суммы за счет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</w:t>
      </w:r>
      <w:proofErr w:type="gramEnd"/>
      <w:r w:rsidRPr="00F907E7">
        <w:rPr>
          <w:color w:val="000000" w:themeColor="text1"/>
          <w:sz w:val="28"/>
          <w:szCs w:val="28"/>
        </w:rPr>
        <w:t xml:space="preserve"> пособий, средств обучения (за исключением расходов на содержание зданий и оплату коммунальных услуг), в соответствии с нормативами, израсходовано </w:t>
      </w:r>
      <w:r w:rsidR="001E2E69" w:rsidRPr="00F907E7">
        <w:rPr>
          <w:color w:val="000000" w:themeColor="text1"/>
          <w:sz w:val="28"/>
          <w:szCs w:val="28"/>
        </w:rPr>
        <w:t>170199,7</w:t>
      </w:r>
      <w:r w:rsidR="003513BD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</w:t>
      </w:r>
    </w:p>
    <w:p w:rsidR="00EE23E4" w:rsidRPr="00F907E7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413993" w:rsidRPr="00F907E7">
        <w:rPr>
          <w:color w:val="000000" w:themeColor="text1"/>
          <w:sz w:val="28"/>
          <w:szCs w:val="28"/>
        </w:rPr>
        <w:t>2559,8</w:t>
      </w:r>
      <w:r w:rsidR="00275BDB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тыс. руб</w:t>
      </w:r>
      <w:r w:rsidR="00275BDB" w:rsidRPr="00F907E7">
        <w:rPr>
          <w:color w:val="000000" w:themeColor="text1"/>
          <w:sz w:val="28"/>
          <w:szCs w:val="28"/>
        </w:rPr>
        <w:t xml:space="preserve">. </w:t>
      </w:r>
      <w:r w:rsidRPr="00F907E7">
        <w:rPr>
          <w:color w:val="000000" w:themeColor="text1"/>
          <w:sz w:val="28"/>
          <w:szCs w:val="28"/>
        </w:rPr>
        <w:t xml:space="preserve">Льготами воспользовались </w:t>
      </w:r>
      <w:r w:rsidR="003624C0" w:rsidRPr="00F907E7">
        <w:rPr>
          <w:color w:val="000000" w:themeColor="text1"/>
          <w:sz w:val="28"/>
          <w:szCs w:val="28"/>
        </w:rPr>
        <w:t>663</w:t>
      </w:r>
      <w:r w:rsidR="00275BDB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человека. Из общего количества льготников носителями  льгот являются </w:t>
      </w:r>
      <w:r w:rsidR="003624C0" w:rsidRPr="00F907E7">
        <w:rPr>
          <w:color w:val="000000" w:themeColor="text1"/>
          <w:sz w:val="28"/>
          <w:szCs w:val="28"/>
        </w:rPr>
        <w:t>241</w:t>
      </w:r>
      <w:r w:rsidRPr="00F907E7">
        <w:rPr>
          <w:color w:val="000000" w:themeColor="text1"/>
          <w:sz w:val="28"/>
          <w:szCs w:val="28"/>
        </w:rPr>
        <w:t xml:space="preserve"> человек.  </w:t>
      </w:r>
    </w:p>
    <w:p w:rsidR="0019223F" w:rsidRPr="00F907E7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 подразделу 0703 «Дополнительное образование детей»</w:t>
      </w:r>
      <w:r w:rsidR="0019223F" w:rsidRPr="00F907E7">
        <w:rPr>
          <w:color w:val="000000" w:themeColor="text1"/>
          <w:sz w:val="28"/>
          <w:szCs w:val="28"/>
        </w:rPr>
        <w:t xml:space="preserve">  при плане </w:t>
      </w:r>
      <w:r w:rsidR="001F74F6" w:rsidRPr="00F907E7">
        <w:rPr>
          <w:color w:val="000000" w:themeColor="text1"/>
          <w:sz w:val="28"/>
          <w:szCs w:val="28"/>
        </w:rPr>
        <w:t xml:space="preserve">на </w:t>
      </w:r>
      <w:r w:rsidR="002D6DC9" w:rsidRPr="00F907E7">
        <w:rPr>
          <w:color w:val="000000" w:themeColor="text1"/>
          <w:sz w:val="28"/>
          <w:szCs w:val="28"/>
        </w:rPr>
        <w:t xml:space="preserve">1 </w:t>
      </w:r>
      <w:r w:rsidR="009764E7" w:rsidRPr="00F907E7">
        <w:rPr>
          <w:color w:val="000000" w:themeColor="text1"/>
          <w:sz w:val="28"/>
          <w:szCs w:val="28"/>
        </w:rPr>
        <w:t>полугодие</w:t>
      </w:r>
      <w:r w:rsidR="002D6DC9" w:rsidRPr="00F907E7">
        <w:rPr>
          <w:color w:val="000000" w:themeColor="text1"/>
          <w:sz w:val="28"/>
          <w:szCs w:val="28"/>
        </w:rPr>
        <w:t xml:space="preserve"> </w:t>
      </w:r>
      <w:r w:rsidR="00504411" w:rsidRPr="00F907E7">
        <w:rPr>
          <w:color w:val="000000" w:themeColor="text1"/>
          <w:sz w:val="28"/>
          <w:szCs w:val="28"/>
        </w:rPr>
        <w:t>202</w:t>
      </w:r>
      <w:r w:rsidR="002D6DC9" w:rsidRPr="00F907E7">
        <w:rPr>
          <w:color w:val="000000" w:themeColor="text1"/>
          <w:sz w:val="28"/>
          <w:szCs w:val="28"/>
        </w:rPr>
        <w:t xml:space="preserve">6 </w:t>
      </w:r>
      <w:r w:rsidRPr="00F907E7">
        <w:rPr>
          <w:color w:val="000000" w:themeColor="text1"/>
          <w:sz w:val="28"/>
          <w:szCs w:val="28"/>
        </w:rPr>
        <w:t xml:space="preserve">год  </w:t>
      </w:r>
      <w:r w:rsidR="009764E7" w:rsidRPr="00F907E7">
        <w:rPr>
          <w:color w:val="000000" w:themeColor="text1"/>
          <w:sz w:val="28"/>
          <w:szCs w:val="28"/>
        </w:rPr>
        <w:t>29067,8</w:t>
      </w:r>
      <w:r w:rsidR="002D6DC9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исполнение составило </w:t>
      </w:r>
      <w:r w:rsidR="009764E7" w:rsidRPr="00F907E7">
        <w:rPr>
          <w:color w:val="000000" w:themeColor="text1"/>
          <w:sz w:val="28"/>
          <w:szCs w:val="28"/>
        </w:rPr>
        <w:t>29012,7</w:t>
      </w:r>
      <w:r w:rsidRPr="00F907E7">
        <w:rPr>
          <w:color w:val="000000" w:themeColor="text1"/>
          <w:sz w:val="28"/>
          <w:szCs w:val="28"/>
        </w:rPr>
        <w:t xml:space="preserve"> тыс. руб., или </w:t>
      </w:r>
      <w:r w:rsidR="009764E7" w:rsidRPr="00F907E7">
        <w:rPr>
          <w:color w:val="000000" w:themeColor="text1"/>
          <w:sz w:val="28"/>
          <w:szCs w:val="28"/>
        </w:rPr>
        <w:t>99,8</w:t>
      </w:r>
      <w:r w:rsidRPr="00F907E7">
        <w:rPr>
          <w:color w:val="000000" w:themeColor="text1"/>
          <w:sz w:val="28"/>
          <w:szCs w:val="28"/>
        </w:rPr>
        <w:t>%.</w:t>
      </w:r>
    </w:p>
    <w:p w:rsidR="008230C4" w:rsidRPr="00F907E7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lastRenderedPageBreak/>
        <w:t xml:space="preserve">Субсидии на </w:t>
      </w:r>
      <w:r w:rsidR="00647753" w:rsidRPr="00F907E7">
        <w:rPr>
          <w:color w:val="000000" w:themeColor="text1"/>
          <w:sz w:val="28"/>
          <w:szCs w:val="28"/>
        </w:rPr>
        <w:t>о</w:t>
      </w:r>
      <w:r w:rsidR="00CF098A" w:rsidRPr="00F907E7">
        <w:rPr>
          <w:color w:val="000000" w:themeColor="text1"/>
          <w:sz w:val="28"/>
          <w:szCs w:val="28"/>
        </w:rPr>
        <w:t xml:space="preserve">беспечение </w:t>
      </w:r>
      <w:r w:rsidR="00647753" w:rsidRPr="00F907E7">
        <w:rPr>
          <w:color w:val="000000" w:themeColor="text1"/>
          <w:sz w:val="28"/>
          <w:szCs w:val="28"/>
        </w:rPr>
        <w:t>деятельности</w:t>
      </w:r>
      <w:r w:rsidRPr="00F907E7">
        <w:rPr>
          <w:color w:val="000000" w:themeColor="text1"/>
          <w:sz w:val="28"/>
          <w:szCs w:val="28"/>
        </w:rPr>
        <w:t xml:space="preserve">  МБУО «</w:t>
      </w:r>
      <w:r w:rsidR="00910B1F" w:rsidRPr="00F907E7">
        <w:rPr>
          <w:color w:val="000000" w:themeColor="text1"/>
          <w:sz w:val="28"/>
          <w:szCs w:val="28"/>
        </w:rPr>
        <w:t>ДЮСШ</w:t>
      </w:r>
      <w:r w:rsidRPr="00F907E7">
        <w:rPr>
          <w:color w:val="000000" w:themeColor="text1"/>
          <w:sz w:val="28"/>
          <w:szCs w:val="28"/>
        </w:rPr>
        <w:t xml:space="preserve">» </w:t>
      </w:r>
      <w:r w:rsidR="00C0456E" w:rsidRPr="00F907E7">
        <w:rPr>
          <w:color w:val="000000" w:themeColor="text1"/>
          <w:sz w:val="28"/>
          <w:szCs w:val="28"/>
        </w:rPr>
        <w:t xml:space="preserve">за </w:t>
      </w:r>
      <w:r w:rsidR="006061D9" w:rsidRPr="00F907E7">
        <w:rPr>
          <w:color w:val="000000" w:themeColor="text1"/>
          <w:sz w:val="28"/>
          <w:szCs w:val="28"/>
        </w:rPr>
        <w:t xml:space="preserve">1 </w:t>
      </w:r>
      <w:r w:rsidR="00BB5958" w:rsidRPr="00F907E7">
        <w:rPr>
          <w:color w:val="000000" w:themeColor="text1"/>
          <w:sz w:val="28"/>
          <w:szCs w:val="28"/>
        </w:rPr>
        <w:t>полугодие</w:t>
      </w:r>
      <w:r w:rsidR="006061D9" w:rsidRPr="00F907E7">
        <w:rPr>
          <w:color w:val="000000" w:themeColor="text1"/>
          <w:sz w:val="28"/>
          <w:szCs w:val="28"/>
        </w:rPr>
        <w:t xml:space="preserve"> 2026</w:t>
      </w:r>
      <w:r w:rsidR="00892851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год</w:t>
      </w:r>
      <w:r w:rsidR="006061D9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8230C4" w:rsidRPr="00F907E7">
        <w:rPr>
          <w:color w:val="000000" w:themeColor="text1"/>
          <w:sz w:val="28"/>
          <w:szCs w:val="28"/>
        </w:rPr>
        <w:t>составили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9F2B58" w:rsidRPr="00F907E7">
        <w:rPr>
          <w:color w:val="000000" w:themeColor="text1"/>
          <w:sz w:val="28"/>
          <w:szCs w:val="28"/>
        </w:rPr>
        <w:t>19096,6</w:t>
      </w:r>
      <w:r w:rsidR="001F74F6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</w:t>
      </w:r>
    </w:p>
    <w:p w:rsidR="00EE23E4" w:rsidRPr="00F907E7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Субсидии на </w:t>
      </w:r>
      <w:r w:rsidR="00B7183E" w:rsidRPr="00F907E7">
        <w:rPr>
          <w:color w:val="000000" w:themeColor="text1"/>
          <w:sz w:val="28"/>
          <w:szCs w:val="28"/>
        </w:rPr>
        <w:t>обеспечение</w:t>
      </w:r>
      <w:r w:rsidRPr="00F907E7">
        <w:rPr>
          <w:color w:val="000000" w:themeColor="text1"/>
          <w:sz w:val="28"/>
          <w:szCs w:val="28"/>
        </w:rPr>
        <w:t xml:space="preserve"> МБОУ </w:t>
      </w:r>
      <w:r w:rsidR="00B7183E" w:rsidRPr="00F907E7">
        <w:rPr>
          <w:color w:val="000000" w:themeColor="text1"/>
          <w:sz w:val="28"/>
          <w:szCs w:val="28"/>
        </w:rPr>
        <w:t>ЦДОД</w:t>
      </w:r>
      <w:r w:rsidR="009413B1" w:rsidRPr="00F907E7">
        <w:rPr>
          <w:color w:val="000000" w:themeColor="text1"/>
          <w:sz w:val="28"/>
          <w:szCs w:val="28"/>
        </w:rPr>
        <w:t xml:space="preserve"> </w:t>
      </w:r>
      <w:r w:rsidR="00C0456E" w:rsidRPr="00F907E7">
        <w:rPr>
          <w:color w:val="000000" w:themeColor="text1"/>
          <w:sz w:val="28"/>
          <w:szCs w:val="28"/>
        </w:rPr>
        <w:t xml:space="preserve">за </w:t>
      </w:r>
      <w:r w:rsidR="006061D9" w:rsidRPr="00F907E7">
        <w:rPr>
          <w:color w:val="000000" w:themeColor="text1"/>
          <w:sz w:val="28"/>
          <w:szCs w:val="28"/>
        </w:rPr>
        <w:t>1 квартал 2026</w:t>
      </w:r>
      <w:r w:rsidR="00FD17D9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года исполнены в сумме </w:t>
      </w:r>
      <w:r w:rsidR="001C2673" w:rsidRPr="00F907E7">
        <w:rPr>
          <w:color w:val="000000" w:themeColor="text1"/>
          <w:sz w:val="28"/>
          <w:szCs w:val="28"/>
        </w:rPr>
        <w:t>9916,1</w:t>
      </w:r>
      <w:r w:rsidR="00C073A6" w:rsidRPr="00F907E7">
        <w:rPr>
          <w:color w:val="000000" w:themeColor="text1"/>
          <w:sz w:val="28"/>
          <w:szCs w:val="28"/>
        </w:rPr>
        <w:t xml:space="preserve"> </w:t>
      </w:r>
      <w:r w:rsidR="008230C4" w:rsidRPr="00F907E7">
        <w:rPr>
          <w:color w:val="000000" w:themeColor="text1"/>
          <w:sz w:val="28"/>
          <w:szCs w:val="28"/>
        </w:rPr>
        <w:t>тыс. руб.</w:t>
      </w:r>
      <w:r w:rsidRPr="00F907E7">
        <w:rPr>
          <w:color w:val="000000" w:themeColor="text1"/>
          <w:sz w:val="28"/>
          <w:szCs w:val="28"/>
        </w:rPr>
        <w:t xml:space="preserve"> </w:t>
      </w:r>
    </w:p>
    <w:p w:rsidR="00CA5D4F" w:rsidRPr="00F907E7" w:rsidRDefault="00F401EF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 подразделу 0707</w:t>
      </w:r>
      <w:r w:rsidR="00CA5D4F" w:rsidRPr="00F907E7">
        <w:rPr>
          <w:b/>
          <w:color w:val="000000" w:themeColor="text1"/>
          <w:sz w:val="28"/>
          <w:szCs w:val="28"/>
        </w:rPr>
        <w:t xml:space="preserve"> «Молодежная политика» </w:t>
      </w:r>
      <w:r w:rsidR="00CA5D4F" w:rsidRPr="00F907E7">
        <w:rPr>
          <w:color w:val="000000" w:themeColor="text1"/>
          <w:sz w:val="28"/>
          <w:szCs w:val="28"/>
        </w:rPr>
        <w:t>объем исполненных обязательств за 1 полугодие 2026 год составляет 234,5 тыс. руб. или 85,4% к плановым назначениям в сумме 274,5 тыс. руб.</w:t>
      </w:r>
    </w:p>
    <w:p w:rsidR="00EE23E4" w:rsidRPr="00F907E7" w:rsidRDefault="00CA5D4F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 xml:space="preserve"> </w:t>
      </w:r>
      <w:r w:rsidR="00EE23E4" w:rsidRPr="00F907E7">
        <w:rPr>
          <w:b/>
          <w:color w:val="000000" w:themeColor="text1"/>
          <w:sz w:val="28"/>
          <w:szCs w:val="28"/>
        </w:rPr>
        <w:t>По подразделу 0709 «Другие вопросы в области образования»</w:t>
      </w:r>
      <w:r w:rsidR="00EE23E4" w:rsidRPr="00F907E7">
        <w:rPr>
          <w:color w:val="000000" w:themeColor="text1"/>
          <w:sz w:val="28"/>
          <w:szCs w:val="28"/>
        </w:rPr>
        <w:t xml:space="preserve"> </w:t>
      </w:r>
      <w:r w:rsidR="002D09CC" w:rsidRPr="00F907E7">
        <w:rPr>
          <w:color w:val="000000" w:themeColor="text1"/>
          <w:sz w:val="28"/>
          <w:szCs w:val="28"/>
        </w:rPr>
        <w:t xml:space="preserve">плановыми показателями на </w:t>
      </w:r>
      <w:r w:rsidR="00A33020" w:rsidRPr="00F907E7">
        <w:rPr>
          <w:color w:val="000000" w:themeColor="text1"/>
          <w:sz w:val="28"/>
          <w:szCs w:val="28"/>
        </w:rPr>
        <w:t xml:space="preserve">1 </w:t>
      </w:r>
      <w:r w:rsidR="00F401EF" w:rsidRPr="00F907E7">
        <w:rPr>
          <w:color w:val="000000" w:themeColor="text1"/>
          <w:sz w:val="28"/>
          <w:szCs w:val="28"/>
        </w:rPr>
        <w:t>полугодие</w:t>
      </w:r>
      <w:r w:rsidR="00A33020" w:rsidRPr="00F907E7">
        <w:rPr>
          <w:color w:val="000000" w:themeColor="text1"/>
          <w:sz w:val="28"/>
          <w:szCs w:val="28"/>
        </w:rPr>
        <w:t xml:space="preserve"> 2026</w:t>
      </w:r>
      <w:r w:rsidR="00114509" w:rsidRPr="00F907E7">
        <w:rPr>
          <w:color w:val="000000" w:themeColor="text1"/>
          <w:sz w:val="28"/>
          <w:szCs w:val="28"/>
        </w:rPr>
        <w:t xml:space="preserve"> </w:t>
      </w:r>
      <w:r w:rsidR="00EE23E4" w:rsidRPr="00F907E7">
        <w:rPr>
          <w:color w:val="000000" w:themeColor="text1"/>
          <w:sz w:val="28"/>
          <w:szCs w:val="28"/>
        </w:rPr>
        <w:t xml:space="preserve">год предусмотрены расходы на выполнение функций органами местного самоуправления и выполнение деятельности казенными учреждениями, на проведение мероприятий в области образования, на выполнение переданных полномочий Республики Адыгея, на реализацию </w:t>
      </w:r>
      <w:r w:rsidR="004C174E" w:rsidRPr="00F907E7">
        <w:rPr>
          <w:color w:val="000000" w:themeColor="text1"/>
          <w:sz w:val="28"/>
          <w:szCs w:val="28"/>
        </w:rPr>
        <w:t>программных мероприятий</w:t>
      </w:r>
      <w:r w:rsidR="00EE23E4" w:rsidRPr="00F907E7">
        <w:rPr>
          <w:color w:val="000000" w:themeColor="text1"/>
          <w:sz w:val="28"/>
          <w:szCs w:val="28"/>
        </w:rPr>
        <w:t xml:space="preserve">  в общей сумме </w:t>
      </w:r>
      <w:r w:rsidR="00F401EF" w:rsidRPr="00F907E7">
        <w:rPr>
          <w:color w:val="000000" w:themeColor="text1"/>
          <w:sz w:val="28"/>
          <w:szCs w:val="28"/>
        </w:rPr>
        <w:t>14262,0</w:t>
      </w:r>
      <w:r w:rsidR="000B7037" w:rsidRPr="00F907E7">
        <w:rPr>
          <w:color w:val="000000" w:themeColor="text1"/>
          <w:sz w:val="28"/>
          <w:szCs w:val="28"/>
        </w:rPr>
        <w:t xml:space="preserve"> тыс</w:t>
      </w:r>
      <w:r w:rsidR="00EE23E4" w:rsidRPr="00F907E7">
        <w:rPr>
          <w:color w:val="000000" w:themeColor="text1"/>
          <w:sz w:val="28"/>
          <w:szCs w:val="28"/>
        </w:rPr>
        <w:t xml:space="preserve">. руб., исполнение составило </w:t>
      </w:r>
      <w:r w:rsidR="00F401EF" w:rsidRPr="00F907E7">
        <w:rPr>
          <w:color w:val="000000" w:themeColor="text1"/>
          <w:sz w:val="28"/>
          <w:szCs w:val="28"/>
        </w:rPr>
        <w:t>11432,3</w:t>
      </w:r>
      <w:r w:rsidR="002A34B2" w:rsidRPr="00F907E7">
        <w:rPr>
          <w:color w:val="000000" w:themeColor="text1"/>
          <w:sz w:val="28"/>
          <w:szCs w:val="28"/>
        </w:rPr>
        <w:t xml:space="preserve"> </w:t>
      </w:r>
      <w:r w:rsidR="00EE23E4" w:rsidRPr="00F907E7">
        <w:rPr>
          <w:color w:val="000000" w:themeColor="text1"/>
          <w:sz w:val="28"/>
          <w:szCs w:val="28"/>
        </w:rPr>
        <w:t xml:space="preserve">тыс. руб. или </w:t>
      </w:r>
      <w:r w:rsidR="00F401EF" w:rsidRPr="00F907E7">
        <w:rPr>
          <w:color w:val="000000" w:themeColor="text1"/>
          <w:sz w:val="28"/>
          <w:szCs w:val="28"/>
        </w:rPr>
        <w:t>80,2</w:t>
      </w:r>
      <w:r w:rsidR="00EE23E4" w:rsidRPr="00F907E7">
        <w:rPr>
          <w:color w:val="000000" w:themeColor="text1"/>
          <w:sz w:val="28"/>
          <w:szCs w:val="28"/>
        </w:rPr>
        <w:t xml:space="preserve">% и </w:t>
      </w:r>
      <w:r w:rsidR="00F401EF" w:rsidRPr="00F907E7">
        <w:rPr>
          <w:color w:val="000000" w:themeColor="text1"/>
          <w:sz w:val="28"/>
          <w:szCs w:val="28"/>
        </w:rPr>
        <w:t>99,4</w:t>
      </w:r>
      <w:r w:rsidR="00EE23E4" w:rsidRPr="00F907E7">
        <w:rPr>
          <w:color w:val="000000" w:themeColor="text1"/>
          <w:sz w:val="28"/>
          <w:szCs w:val="28"/>
        </w:rPr>
        <w:t xml:space="preserve">% к исполнению за </w:t>
      </w:r>
      <w:r w:rsidR="00A33020" w:rsidRPr="00F907E7">
        <w:rPr>
          <w:color w:val="000000" w:themeColor="text1"/>
          <w:sz w:val="28"/>
          <w:szCs w:val="28"/>
        </w:rPr>
        <w:t>аналогичный период 2025</w:t>
      </w:r>
      <w:r w:rsidR="00EE23E4" w:rsidRPr="00F907E7">
        <w:rPr>
          <w:color w:val="000000" w:themeColor="text1"/>
          <w:sz w:val="28"/>
          <w:szCs w:val="28"/>
        </w:rPr>
        <w:t xml:space="preserve"> год</w:t>
      </w:r>
      <w:r w:rsidR="00A33020" w:rsidRPr="00F907E7">
        <w:rPr>
          <w:color w:val="000000" w:themeColor="text1"/>
          <w:sz w:val="28"/>
          <w:szCs w:val="28"/>
        </w:rPr>
        <w:t>а</w:t>
      </w:r>
      <w:r w:rsidR="00EE23E4" w:rsidRPr="00F907E7">
        <w:rPr>
          <w:color w:val="000000" w:themeColor="text1"/>
          <w:sz w:val="28"/>
          <w:szCs w:val="28"/>
        </w:rPr>
        <w:t xml:space="preserve"> (</w:t>
      </w:r>
      <w:r w:rsidR="00F401EF" w:rsidRPr="00F907E7">
        <w:rPr>
          <w:color w:val="000000" w:themeColor="text1"/>
          <w:sz w:val="28"/>
          <w:szCs w:val="28"/>
        </w:rPr>
        <w:t>11496,1</w:t>
      </w:r>
      <w:r w:rsidR="00EE23E4" w:rsidRPr="00F907E7">
        <w:rPr>
          <w:color w:val="000000" w:themeColor="text1"/>
          <w:sz w:val="28"/>
          <w:szCs w:val="28"/>
        </w:rPr>
        <w:t xml:space="preserve"> тыс. руб.), в том числе:</w:t>
      </w:r>
    </w:p>
    <w:p w:rsidR="00EE23E4" w:rsidRPr="00F907E7" w:rsidRDefault="00EE23E4" w:rsidP="001C6A79">
      <w:pPr>
        <w:pStyle w:val="a5"/>
        <w:tabs>
          <w:tab w:val="left" w:pos="0"/>
        </w:tabs>
        <w:spacing w:after="200"/>
        <w:ind w:left="0" w:firstLine="567"/>
        <w:jc w:val="both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- на обеспечение функций органов местного самоуправления при плане </w:t>
      </w:r>
      <w:r w:rsidR="006C6269" w:rsidRPr="00F907E7">
        <w:rPr>
          <w:color w:val="000000" w:themeColor="text1"/>
          <w:sz w:val="28"/>
          <w:szCs w:val="28"/>
        </w:rPr>
        <w:t xml:space="preserve">на </w:t>
      </w:r>
      <w:r w:rsidR="00107934" w:rsidRPr="00F907E7">
        <w:rPr>
          <w:color w:val="000000" w:themeColor="text1"/>
          <w:sz w:val="28"/>
          <w:szCs w:val="28"/>
        </w:rPr>
        <w:t xml:space="preserve">1 </w:t>
      </w:r>
      <w:r w:rsidR="00F401EF" w:rsidRPr="00F907E7">
        <w:rPr>
          <w:color w:val="000000" w:themeColor="text1"/>
          <w:sz w:val="28"/>
          <w:szCs w:val="28"/>
        </w:rPr>
        <w:t>полугодие</w:t>
      </w:r>
      <w:r w:rsidR="00107934" w:rsidRPr="00F907E7">
        <w:rPr>
          <w:color w:val="000000" w:themeColor="text1"/>
          <w:sz w:val="28"/>
          <w:szCs w:val="28"/>
        </w:rPr>
        <w:t xml:space="preserve"> 2026</w:t>
      </w:r>
      <w:r w:rsidR="006C6269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год</w:t>
      </w:r>
      <w:r w:rsidR="00107934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F401EF" w:rsidRPr="00F907E7">
        <w:rPr>
          <w:color w:val="000000" w:themeColor="text1"/>
          <w:sz w:val="28"/>
          <w:szCs w:val="28"/>
        </w:rPr>
        <w:t>2636,6</w:t>
      </w:r>
      <w:r w:rsidRPr="00F907E7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F401EF" w:rsidRPr="00F907E7">
        <w:rPr>
          <w:color w:val="000000" w:themeColor="text1"/>
          <w:sz w:val="28"/>
          <w:szCs w:val="28"/>
        </w:rPr>
        <w:t>95,6</w:t>
      </w:r>
      <w:r w:rsidRPr="00F907E7">
        <w:rPr>
          <w:color w:val="000000" w:themeColor="text1"/>
          <w:sz w:val="28"/>
          <w:szCs w:val="28"/>
        </w:rPr>
        <w:t>%</w:t>
      </w:r>
      <w:r w:rsidR="00F401EF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- </w:t>
      </w:r>
      <w:r w:rsidR="00B50A44" w:rsidRPr="00F907E7">
        <w:rPr>
          <w:color w:val="000000" w:themeColor="text1"/>
          <w:sz w:val="28"/>
          <w:szCs w:val="28"/>
        </w:rPr>
        <w:t>2519,8</w:t>
      </w:r>
      <w:r w:rsidRPr="00F907E7">
        <w:rPr>
          <w:color w:val="000000" w:themeColor="text1"/>
          <w:sz w:val="28"/>
          <w:szCs w:val="28"/>
        </w:rPr>
        <w:t xml:space="preserve"> тыс. руб.; </w:t>
      </w:r>
    </w:p>
    <w:p w:rsidR="00EE23E4" w:rsidRPr="00F907E7" w:rsidRDefault="00EE23E4" w:rsidP="001C6A79">
      <w:pPr>
        <w:pStyle w:val="a5"/>
        <w:tabs>
          <w:tab w:val="left" w:pos="0"/>
        </w:tabs>
        <w:spacing w:after="200"/>
        <w:ind w:left="0" w:firstLine="567"/>
        <w:jc w:val="both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- на обеспечение деятельности централизованной бухгалтерии управления образования израсходовано в сумме </w:t>
      </w:r>
      <w:r w:rsidR="00F401EF" w:rsidRPr="00F907E7">
        <w:rPr>
          <w:color w:val="000000" w:themeColor="text1"/>
          <w:sz w:val="28"/>
          <w:szCs w:val="28"/>
        </w:rPr>
        <w:t>6070,0</w:t>
      </w:r>
      <w:r w:rsidRPr="00F907E7">
        <w:rPr>
          <w:color w:val="000000" w:themeColor="text1"/>
          <w:sz w:val="28"/>
          <w:szCs w:val="28"/>
        </w:rPr>
        <w:t xml:space="preserve"> тыс. руб. при плане </w:t>
      </w:r>
      <w:r w:rsidR="00F401EF" w:rsidRPr="00F907E7">
        <w:rPr>
          <w:color w:val="000000" w:themeColor="text1"/>
          <w:sz w:val="28"/>
          <w:szCs w:val="28"/>
        </w:rPr>
        <w:t>6150,2</w:t>
      </w:r>
      <w:r w:rsidR="00A86432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тыс. руб.;</w:t>
      </w:r>
    </w:p>
    <w:p w:rsidR="009031EF" w:rsidRPr="00F907E7" w:rsidRDefault="00EE23E4" w:rsidP="009031EF">
      <w:pPr>
        <w:pStyle w:val="a5"/>
        <w:tabs>
          <w:tab w:val="left" w:pos="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- на обеспечение деятельности районного методического кабинета при плане </w:t>
      </w:r>
      <w:r w:rsidR="00F401EF" w:rsidRPr="00F907E7">
        <w:rPr>
          <w:color w:val="000000" w:themeColor="text1"/>
          <w:sz w:val="28"/>
          <w:szCs w:val="28"/>
        </w:rPr>
        <w:t>1913,3</w:t>
      </w:r>
      <w:r w:rsidR="00983741" w:rsidRPr="00F907E7">
        <w:rPr>
          <w:color w:val="000000" w:themeColor="text1"/>
          <w:sz w:val="28"/>
          <w:szCs w:val="28"/>
        </w:rPr>
        <w:t xml:space="preserve"> тыс</w:t>
      </w:r>
      <w:r w:rsidRPr="00F907E7">
        <w:rPr>
          <w:color w:val="000000" w:themeColor="text1"/>
          <w:sz w:val="28"/>
          <w:szCs w:val="28"/>
        </w:rPr>
        <w:t xml:space="preserve">. руб. расходы произведены в сумме </w:t>
      </w:r>
      <w:r w:rsidR="00F401EF" w:rsidRPr="00F907E7">
        <w:rPr>
          <w:color w:val="000000" w:themeColor="text1"/>
          <w:sz w:val="28"/>
          <w:szCs w:val="28"/>
        </w:rPr>
        <w:t>1830,6</w:t>
      </w:r>
      <w:r w:rsidR="00F01816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тыс. руб.;</w:t>
      </w:r>
    </w:p>
    <w:p w:rsidR="00EE23E4" w:rsidRPr="00F907E7" w:rsidRDefault="00EE23E4" w:rsidP="009031EF">
      <w:pPr>
        <w:pStyle w:val="a5"/>
        <w:tabs>
          <w:tab w:val="left" w:pos="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 - субвенция на осуществление государственных полномочий по образованию и организации деятельности комиссии по делам несовершеннолетних и защите их прав, при плане за </w:t>
      </w:r>
      <w:r w:rsidR="00C366A4" w:rsidRPr="00F907E7">
        <w:rPr>
          <w:color w:val="000000" w:themeColor="text1"/>
          <w:sz w:val="28"/>
          <w:szCs w:val="28"/>
        </w:rPr>
        <w:t xml:space="preserve">1 </w:t>
      </w:r>
      <w:r w:rsidR="00F401EF" w:rsidRPr="00F907E7">
        <w:rPr>
          <w:color w:val="000000" w:themeColor="text1"/>
          <w:sz w:val="28"/>
          <w:szCs w:val="28"/>
        </w:rPr>
        <w:t>полугодие</w:t>
      </w:r>
      <w:r w:rsidR="00C366A4" w:rsidRPr="00F907E7">
        <w:rPr>
          <w:color w:val="000000" w:themeColor="text1"/>
          <w:sz w:val="28"/>
          <w:szCs w:val="28"/>
        </w:rPr>
        <w:t xml:space="preserve"> 2026 </w:t>
      </w:r>
      <w:r w:rsidRPr="00F907E7">
        <w:rPr>
          <w:color w:val="000000" w:themeColor="text1"/>
          <w:sz w:val="28"/>
          <w:szCs w:val="28"/>
        </w:rPr>
        <w:t>год</w:t>
      </w:r>
      <w:r w:rsidR="00C366A4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F401EF" w:rsidRPr="00F907E7">
        <w:rPr>
          <w:color w:val="000000" w:themeColor="text1"/>
          <w:sz w:val="28"/>
          <w:szCs w:val="28"/>
        </w:rPr>
        <w:t>480,1</w:t>
      </w:r>
      <w:r w:rsidR="00C366A4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исполнена в сумме </w:t>
      </w:r>
      <w:r w:rsidR="00F401EF" w:rsidRPr="00F907E7">
        <w:rPr>
          <w:color w:val="000000" w:themeColor="text1"/>
          <w:sz w:val="28"/>
          <w:szCs w:val="28"/>
        </w:rPr>
        <w:t>440,8</w:t>
      </w:r>
      <w:r w:rsidRPr="00F907E7">
        <w:rPr>
          <w:color w:val="000000" w:themeColor="text1"/>
          <w:sz w:val="28"/>
          <w:szCs w:val="28"/>
        </w:rPr>
        <w:t xml:space="preserve"> тыс. руб. или </w:t>
      </w:r>
      <w:r w:rsidR="00E57AC2" w:rsidRPr="00F907E7">
        <w:rPr>
          <w:color w:val="000000" w:themeColor="text1"/>
          <w:sz w:val="28"/>
          <w:szCs w:val="28"/>
        </w:rPr>
        <w:t>100,0</w:t>
      </w:r>
      <w:r w:rsidRPr="00F907E7">
        <w:rPr>
          <w:color w:val="000000" w:themeColor="text1"/>
          <w:sz w:val="28"/>
          <w:szCs w:val="28"/>
        </w:rPr>
        <w:t>% (профинансировано 100% от заявленной суммы). Произведены расходы по фонду оплаты труда 1 штатной единицы специа</w:t>
      </w:r>
      <w:r w:rsidR="000953A6" w:rsidRPr="00F907E7">
        <w:rPr>
          <w:color w:val="000000" w:themeColor="text1"/>
          <w:sz w:val="28"/>
          <w:szCs w:val="28"/>
        </w:rPr>
        <w:t>листа по переданным полномочиям.</w:t>
      </w:r>
    </w:p>
    <w:p w:rsidR="00EE23E4" w:rsidRPr="00F907E7" w:rsidRDefault="00EE23E4" w:rsidP="00D30F6A">
      <w:pPr>
        <w:pStyle w:val="a5"/>
        <w:tabs>
          <w:tab w:val="left" w:pos="0"/>
        </w:tabs>
        <w:ind w:left="0" w:firstLine="567"/>
        <w:jc w:val="center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Раздел 08.  «Культура, кинематография»</w:t>
      </w:r>
    </w:p>
    <w:p w:rsidR="00EE23E4" w:rsidRPr="00F907E7" w:rsidRDefault="00EE23E4" w:rsidP="00D30F6A">
      <w:pPr>
        <w:pStyle w:val="a3"/>
        <w:tabs>
          <w:tab w:val="left" w:pos="0"/>
        </w:tabs>
        <w:contextualSpacing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4F49EC" w:rsidRPr="00F907E7">
        <w:rPr>
          <w:color w:val="000000" w:themeColor="text1"/>
          <w:sz w:val="28"/>
          <w:szCs w:val="28"/>
        </w:rPr>
        <w:t xml:space="preserve">1 </w:t>
      </w:r>
      <w:r w:rsidR="007117F6" w:rsidRPr="00F907E7">
        <w:rPr>
          <w:color w:val="000000" w:themeColor="text1"/>
          <w:sz w:val="28"/>
          <w:szCs w:val="28"/>
        </w:rPr>
        <w:t>полугодие</w:t>
      </w:r>
      <w:r w:rsidR="004F49EC" w:rsidRPr="00F907E7">
        <w:rPr>
          <w:color w:val="000000" w:themeColor="text1"/>
          <w:sz w:val="28"/>
          <w:szCs w:val="28"/>
        </w:rPr>
        <w:t xml:space="preserve"> 2026</w:t>
      </w:r>
      <w:r w:rsidRPr="00F907E7">
        <w:rPr>
          <w:color w:val="000000" w:themeColor="text1"/>
          <w:sz w:val="28"/>
          <w:szCs w:val="28"/>
        </w:rPr>
        <w:t xml:space="preserve"> год по разделу  «Культура, кинематография» составляет </w:t>
      </w:r>
      <w:r w:rsidR="007117F6" w:rsidRPr="00F907E7">
        <w:rPr>
          <w:color w:val="000000" w:themeColor="text1"/>
          <w:sz w:val="28"/>
          <w:szCs w:val="28"/>
        </w:rPr>
        <w:t>62618,7</w:t>
      </w:r>
      <w:r w:rsidRPr="00F907E7">
        <w:rPr>
          <w:color w:val="000000" w:themeColor="text1"/>
          <w:sz w:val="28"/>
          <w:szCs w:val="28"/>
        </w:rPr>
        <w:t xml:space="preserve"> тыс. руб. или </w:t>
      </w:r>
      <w:r w:rsidR="007117F6" w:rsidRPr="00F907E7">
        <w:rPr>
          <w:color w:val="000000" w:themeColor="text1"/>
          <w:sz w:val="28"/>
          <w:szCs w:val="28"/>
        </w:rPr>
        <w:t>98,4</w:t>
      </w:r>
      <w:r w:rsidRPr="00F907E7">
        <w:rPr>
          <w:color w:val="000000" w:themeColor="text1"/>
          <w:sz w:val="28"/>
          <w:szCs w:val="28"/>
        </w:rPr>
        <w:t xml:space="preserve">% к плановым назначениям в сумме </w:t>
      </w:r>
      <w:r w:rsidR="007117F6" w:rsidRPr="00F907E7">
        <w:rPr>
          <w:color w:val="000000" w:themeColor="text1"/>
          <w:sz w:val="28"/>
          <w:szCs w:val="28"/>
        </w:rPr>
        <w:t>63629,0</w:t>
      </w:r>
      <w:r w:rsidRPr="00F907E7">
        <w:rPr>
          <w:color w:val="000000" w:themeColor="text1"/>
          <w:sz w:val="28"/>
          <w:szCs w:val="28"/>
        </w:rPr>
        <w:t xml:space="preserve"> тыс. руб., </w:t>
      </w:r>
      <w:r w:rsidR="007117F6" w:rsidRPr="00F907E7">
        <w:rPr>
          <w:color w:val="000000" w:themeColor="text1"/>
          <w:sz w:val="28"/>
          <w:szCs w:val="28"/>
        </w:rPr>
        <w:t>98,4</w:t>
      </w:r>
      <w:r w:rsidRPr="00F907E7">
        <w:rPr>
          <w:color w:val="000000" w:themeColor="text1"/>
          <w:sz w:val="28"/>
          <w:szCs w:val="28"/>
        </w:rPr>
        <w:t xml:space="preserve">% к исполнению </w:t>
      </w:r>
      <w:r w:rsidR="00C55E00" w:rsidRPr="00F907E7">
        <w:rPr>
          <w:color w:val="000000" w:themeColor="text1"/>
          <w:sz w:val="28"/>
          <w:szCs w:val="28"/>
        </w:rPr>
        <w:t xml:space="preserve">за 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4F49EC" w:rsidRPr="00F907E7">
        <w:rPr>
          <w:color w:val="000000" w:themeColor="text1"/>
          <w:sz w:val="28"/>
          <w:szCs w:val="28"/>
        </w:rPr>
        <w:t>соответствующий период 2025 года</w:t>
      </w:r>
      <w:r w:rsidRPr="00F907E7">
        <w:rPr>
          <w:color w:val="000000" w:themeColor="text1"/>
          <w:sz w:val="28"/>
          <w:szCs w:val="28"/>
        </w:rPr>
        <w:t xml:space="preserve"> в сумме </w:t>
      </w:r>
      <w:r w:rsidR="007117F6" w:rsidRPr="00F907E7">
        <w:rPr>
          <w:color w:val="000000" w:themeColor="text1"/>
          <w:sz w:val="28"/>
          <w:szCs w:val="28"/>
        </w:rPr>
        <w:t>54903,8</w:t>
      </w:r>
      <w:r w:rsidR="001C156A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</w:t>
      </w:r>
    </w:p>
    <w:p w:rsidR="00EE23E4" w:rsidRPr="00F907E7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0801 «Культура»</w:t>
      </w:r>
      <w:r w:rsidRPr="00F907E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содержит расходы по одному бюджетному учреждени</w:t>
      </w:r>
      <w:r w:rsidR="002D684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культуры и кино администрации МО «Красногвардейский район» и двум казенным.</w:t>
      </w:r>
    </w:p>
    <w:p w:rsidR="00EE23E4" w:rsidRPr="00F907E7" w:rsidRDefault="00EE23E4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Общие расходы исполнены в сумме </w:t>
      </w:r>
      <w:r w:rsidR="007117F6" w:rsidRPr="00F907E7">
        <w:rPr>
          <w:color w:val="000000" w:themeColor="text1"/>
          <w:sz w:val="28"/>
          <w:szCs w:val="28"/>
        </w:rPr>
        <w:t>58166,0</w:t>
      </w:r>
      <w:r w:rsidR="00A15AAB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или </w:t>
      </w:r>
      <w:r w:rsidR="007117F6" w:rsidRPr="00F907E7">
        <w:rPr>
          <w:color w:val="000000" w:themeColor="text1"/>
          <w:sz w:val="28"/>
          <w:szCs w:val="28"/>
        </w:rPr>
        <w:t>99,0</w:t>
      </w:r>
      <w:r w:rsidRPr="00F907E7">
        <w:rPr>
          <w:color w:val="000000" w:themeColor="text1"/>
          <w:sz w:val="28"/>
          <w:szCs w:val="28"/>
        </w:rPr>
        <w:t xml:space="preserve"> % от плановых назначений в сумме </w:t>
      </w:r>
      <w:r w:rsidR="007117F6" w:rsidRPr="00F907E7">
        <w:rPr>
          <w:color w:val="000000" w:themeColor="text1"/>
          <w:sz w:val="28"/>
          <w:szCs w:val="28"/>
        </w:rPr>
        <w:t>58770,6</w:t>
      </w:r>
      <w:r w:rsidRPr="00F907E7">
        <w:rPr>
          <w:color w:val="000000" w:themeColor="text1"/>
          <w:sz w:val="28"/>
          <w:szCs w:val="28"/>
        </w:rPr>
        <w:t xml:space="preserve"> тыс. руб. и </w:t>
      </w:r>
      <w:r w:rsidR="007117F6" w:rsidRPr="00F907E7">
        <w:rPr>
          <w:color w:val="000000" w:themeColor="text1"/>
          <w:sz w:val="28"/>
          <w:szCs w:val="28"/>
        </w:rPr>
        <w:t>114,7</w:t>
      </w:r>
      <w:r w:rsidRPr="00F907E7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8506CD" w:rsidRPr="00F907E7">
        <w:rPr>
          <w:color w:val="000000" w:themeColor="text1"/>
          <w:sz w:val="28"/>
          <w:szCs w:val="28"/>
        </w:rPr>
        <w:t>2025</w:t>
      </w:r>
      <w:r w:rsidR="004D6E9D" w:rsidRPr="00F907E7">
        <w:rPr>
          <w:color w:val="000000" w:themeColor="text1"/>
          <w:sz w:val="28"/>
          <w:szCs w:val="28"/>
        </w:rPr>
        <w:t xml:space="preserve"> года</w:t>
      </w:r>
      <w:r w:rsidRPr="00F907E7">
        <w:rPr>
          <w:color w:val="000000" w:themeColor="text1"/>
          <w:sz w:val="28"/>
          <w:szCs w:val="28"/>
        </w:rPr>
        <w:t xml:space="preserve"> (</w:t>
      </w:r>
      <w:r w:rsidR="007117F6" w:rsidRPr="00F907E7">
        <w:rPr>
          <w:color w:val="000000" w:themeColor="text1"/>
          <w:sz w:val="28"/>
          <w:szCs w:val="28"/>
        </w:rPr>
        <w:t>50723,8</w:t>
      </w:r>
      <w:r w:rsidRPr="00F907E7">
        <w:rPr>
          <w:color w:val="000000" w:themeColor="text1"/>
          <w:sz w:val="28"/>
          <w:szCs w:val="28"/>
        </w:rPr>
        <w:t xml:space="preserve">  тыс. руб.).</w:t>
      </w:r>
    </w:p>
    <w:p w:rsidR="00EE23E4" w:rsidRPr="00F907E7" w:rsidRDefault="00EE23E4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Субсидии на выполнение муниципального задания </w:t>
      </w:r>
      <w:r w:rsidR="00947836" w:rsidRPr="00F907E7">
        <w:rPr>
          <w:color w:val="000000" w:themeColor="text1"/>
          <w:sz w:val="28"/>
          <w:szCs w:val="28"/>
        </w:rPr>
        <w:t xml:space="preserve">за </w:t>
      </w:r>
      <w:r w:rsidR="00D11ED5" w:rsidRPr="00F907E7">
        <w:rPr>
          <w:color w:val="000000" w:themeColor="text1"/>
          <w:sz w:val="28"/>
          <w:szCs w:val="28"/>
        </w:rPr>
        <w:t xml:space="preserve">1 </w:t>
      </w:r>
      <w:r w:rsidR="00C77504" w:rsidRPr="00F907E7">
        <w:rPr>
          <w:color w:val="000000" w:themeColor="text1"/>
          <w:sz w:val="28"/>
          <w:szCs w:val="28"/>
        </w:rPr>
        <w:t>полугодие</w:t>
      </w:r>
      <w:r w:rsidR="00D11ED5" w:rsidRPr="00F907E7">
        <w:rPr>
          <w:color w:val="000000" w:themeColor="text1"/>
          <w:sz w:val="28"/>
          <w:szCs w:val="28"/>
        </w:rPr>
        <w:t xml:space="preserve"> 2026</w:t>
      </w:r>
      <w:r w:rsidRPr="00F907E7">
        <w:rPr>
          <w:color w:val="000000" w:themeColor="text1"/>
          <w:sz w:val="28"/>
          <w:szCs w:val="28"/>
        </w:rPr>
        <w:t xml:space="preserve"> год</w:t>
      </w:r>
      <w:r w:rsidR="00D11ED5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 по МБУК «МКДЦ» из местного бюджета запланировано </w:t>
      </w:r>
      <w:r w:rsidR="00C77504" w:rsidRPr="00F907E7">
        <w:rPr>
          <w:color w:val="000000" w:themeColor="text1"/>
          <w:sz w:val="28"/>
          <w:szCs w:val="28"/>
        </w:rPr>
        <w:t>30920,5</w:t>
      </w:r>
      <w:r w:rsidRPr="00F907E7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C77504" w:rsidRPr="00F907E7">
        <w:rPr>
          <w:color w:val="000000" w:themeColor="text1"/>
          <w:sz w:val="28"/>
          <w:szCs w:val="28"/>
        </w:rPr>
        <w:t>30919,5</w:t>
      </w:r>
      <w:r w:rsidR="00D11ED5" w:rsidRPr="00F907E7">
        <w:rPr>
          <w:color w:val="000000" w:themeColor="text1"/>
          <w:sz w:val="28"/>
          <w:szCs w:val="28"/>
        </w:rPr>
        <w:t xml:space="preserve"> тыс.руб</w:t>
      </w:r>
      <w:r w:rsidRPr="00F907E7">
        <w:rPr>
          <w:color w:val="000000" w:themeColor="text1"/>
          <w:sz w:val="28"/>
          <w:szCs w:val="28"/>
        </w:rPr>
        <w:t>.</w:t>
      </w:r>
    </w:p>
    <w:p w:rsidR="00EE23E4" w:rsidRPr="00F907E7" w:rsidRDefault="00BD2BBF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F907E7">
        <w:rPr>
          <w:sz w:val="28"/>
          <w:szCs w:val="28"/>
        </w:rPr>
        <w:tab/>
      </w:r>
      <w:r w:rsidR="00EE23E4" w:rsidRPr="00F907E7">
        <w:rPr>
          <w:color w:val="000000" w:themeColor="text1"/>
          <w:sz w:val="28"/>
          <w:szCs w:val="28"/>
        </w:rPr>
        <w:t>По МКУК «Красногвардейский историко-краеведческий музей</w:t>
      </w:r>
      <w:r w:rsidR="00EE23E4" w:rsidRPr="00F907E7">
        <w:rPr>
          <w:b/>
          <w:color w:val="000000" w:themeColor="text1"/>
          <w:sz w:val="28"/>
          <w:szCs w:val="28"/>
        </w:rPr>
        <w:t>»</w:t>
      </w:r>
      <w:r w:rsidR="00EE23E4" w:rsidRPr="00F907E7">
        <w:rPr>
          <w:color w:val="000000" w:themeColor="text1"/>
          <w:sz w:val="28"/>
          <w:szCs w:val="28"/>
        </w:rPr>
        <w:t xml:space="preserve"> за </w:t>
      </w:r>
      <w:r w:rsidR="00D11ED5" w:rsidRPr="00F907E7">
        <w:rPr>
          <w:color w:val="000000" w:themeColor="text1"/>
          <w:sz w:val="28"/>
          <w:szCs w:val="28"/>
        </w:rPr>
        <w:t xml:space="preserve">1 </w:t>
      </w:r>
      <w:r w:rsidR="00C77504" w:rsidRPr="00F907E7">
        <w:rPr>
          <w:color w:val="000000" w:themeColor="text1"/>
          <w:sz w:val="28"/>
          <w:szCs w:val="28"/>
        </w:rPr>
        <w:t>полугодие</w:t>
      </w:r>
      <w:r w:rsidR="00D11ED5" w:rsidRPr="00F907E7">
        <w:rPr>
          <w:color w:val="000000" w:themeColor="text1"/>
          <w:sz w:val="28"/>
          <w:szCs w:val="28"/>
        </w:rPr>
        <w:t xml:space="preserve"> 2026</w:t>
      </w:r>
      <w:r w:rsidR="00947836" w:rsidRPr="00F907E7">
        <w:rPr>
          <w:color w:val="000000" w:themeColor="text1"/>
          <w:sz w:val="28"/>
          <w:szCs w:val="28"/>
        </w:rPr>
        <w:t xml:space="preserve"> </w:t>
      </w:r>
      <w:r w:rsidR="00EE23E4" w:rsidRPr="00F907E7">
        <w:rPr>
          <w:color w:val="000000" w:themeColor="text1"/>
          <w:sz w:val="28"/>
          <w:szCs w:val="28"/>
        </w:rPr>
        <w:t>год</w:t>
      </w:r>
      <w:r w:rsidR="00D11ED5" w:rsidRPr="00F907E7">
        <w:rPr>
          <w:color w:val="000000" w:themeColor="text1"/>
          <w:sz w:val="28"/>
          <w:szCs w:val="28"/>
        </w:rPr>
        <w:t>а</w:t>
      </w:r>
      <w:r w:rsidR="00EE23E4" w:rsidRPr="00F907E7">
        <w:rPr>
          <w:color w:val="000000" w:themeColor="text1"/>
          <w:sz w:val="28"/>
          <w:szCs w:val="28"/>
        </w:rPr>
        <w:t xml:space="preserve"> исполнение бюджета составило </w:t>
      </w:r>
      <w:r w:rsidR="00C77504" w:rsidRPr="00F907E7">
        <w:rPr>
          <w:color w:val="000000" w:themeColor="text1"/>
          <w:sz w:val="28"/>
          <w:szCs w:val="28"/>
        </w:rPr>
        <w:t>2404,2</w:t>
      </w:r>
      <w:r w:rsidR="00653BFD" w:rsidRPr="00F907E7">
        <w:rPr>
          <w:color w:val="000000" w:themeColor="text1"/>
          <w:sz w:val="28"/>
          <w:szCs w:val="28"/>
        </w:rPr>
        <w:t xml:space="preserve"> </w:t>
      </w:r>
      <w:r w:rsidR="00EE23E4" w:rsidRPr="00F907E7">
        <w:rPr>
          <w:color w:val="000000" w:themeColor="text1"/>
          <w:sz w:val="28"/>
          <w:szCs w:val="28"/>
        </w:rPr>
        <w:t xml:space="preserve">тыс. руб. или </w:t>
      </w:r>
      <w:r w:rsidR="00C77504" w:rsidRPr="00F907E7">
        <w:rPr>
          <w:color w:val="000000" w:themeColor="text1"/>
          <w:sz w:val="28"/>
          <w:szCs w:val="28"/>
        </w:rPr>
        <w:t>91,1</w:t>
      </w:r>
      <w:r w:rsidR="00156FAE" w:rsidRPr="00F907E7">
        <w:rPr>
          <w:color w:val="000000" w:themeColor="text1"/>
          <w:sz w:val="28"/>
          <w:szCs w:val="28"/>
        </w:rPr>
        <w:t xml:space="preserve"> </w:t>
      </w:r>
      <w:r w:rsidR="00EE23E4" w:rsidRPr="00F907E7">
        <w:rPr>
          <w:color w:val="000000" w:themeColor="text1"/>
          <w:sz w:val="28"/>
          <w:szCs w:val="28"/>
        </w:rPr>
        <w:t xml:space="preserve">% от плановых назначений </w:t>
      </w:r>
      <w:r w:rsidR="00156FAE" w:rsidRPr="00F907E7">
        <w:rPr>
          <w:color w:val="000000" w:themeColor="text1"/>
          <w:sz w:val="28"/>
          <w:szCs w:val="28"/>
        </w:rPr>
        <w:t xml:space="preserve"> </w:t>
      </w:r>
      <w:r w:rsidR="00C77504" w:rsidRPr="00F907E7">
        <w:rPr>
          <w:color w:val="000000" w:themeColor="text1"/>
          <w:sz w:val="28"/>
          <w:szCs w:val="28"/>
        </w:rPr>
        <w:t>2638,9</w:t>
      </w:r>
      <w:r w:rsidR="00EE23E4" w:rsidRPr="00F907E7">
        <w:rPr>
          <w:color w:val="000000" w:themeColor="text1"/>
          <w:sz w:val="28"/>
          <w:szCs w:val="28"/>
        </w:rPr>
        <w:t xml:space="preserve">  тыс. руб. </w:t>
      </w:r>
    </w:p>
    <w:p w:rsidR="00EE23E4" w:rsidRPr="00F907E7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 МКУК «</w:t>
      </w:r>
      <w:proofErr w:type="spell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Межпоселенческая</w:t>
      </w:r>
      <w:proofErr w:type="spellEnd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централизованная библиотечная система» исполнение составило </w:t>
      </w:r>
      <w:r w:rsidR="00C7750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12950,0</w:t>
      </w:r>
      <w:r w:rsidR="009966E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Pr="00F907E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C7750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98,5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плановых назначений </w:t>
      </w:r>
      <w:r w:rsidR="00C7750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13143,3</w:t>
      </w:r>
      <w:r w:rsidR="00BD2BBF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тыс.руб. </w:t>
      </w:r>
    </w:p>
    <w:p w:rsidR="0030091F" w:rsidRPr="00F907E7" w:rsidRDefault="0030091F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субсидии на комплектование книжных фондов муниципальных библиотек произведены расходы на сумму </w:t>
      </w:r>
      <w:r w:rsidR="00E650CE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152,3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</w:t>
      </w:r>
    </w:p>
    <w:p w:rsidR="00B14F94" w:rsidRPr="00F907E7" w:rsidRDefault="009C0D62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sz w:val="28"/>
          <w:szCs w:val="28"/>
        </w:rPr>
        <w:t>В рамках национального проекта «</w:t>
      </w:r>
      <w:r w:rsidR="00963BBE" w:rsidRPr="00F907E7">
        <w:rPr>
          <w:rFonts w:ascii="Times New Roman" w:hAnsi="Times New Roman" w:cs="Times New Roman"/>
          <w:sz w:val="28"/>
          <w:szCs w:val="28"/>
        </w:rPr>
        <w:t>Семья</w:t>
      </w:r>
      <w:r w:rsidRPr="00F907E7">
        <w:rPr>
          <w:rFonts w:ascii="Times New Roman" w:hAnsi="Times New Roman" w:cs="Times New Roman"/>
          <w:sz w:val="28"/>
          <w:szCs w:val="28"/>
        </w:rPr>
        <w:t xml:space="preserve">» </w:t>
      </w:r>
      <w:r w:rsidR="00CA5EDD" w:rsidRPr="00F907E7">
        <w:rPr>
          <w:rFonts w:ascii="Times New Roman" w:hAnsi="Times New Roman" w:cs="Times New Roman"/>
          <w:sz w:val="28"/>
          <w:szCs w:val="28"/>
        </w:rPr>
        <w:t xml:space="preserve">произведены расходы </w:t>
      </w:r>
      <w:r w:rsidRPr="00F907E7">
        <w:rPr>
          <w:rFonts w:ascii="Times New Roman" w:hAnsi="Times New Roman" w:cs="Times New Roman"/>
          <w:sz w:val="28"/>
          <w:szCs w:val="28"/>
        </w:rPr>
        <w:t xml:space="preserve"> по </w:t>
      </w:r>
      <w:r w:rsidR="00CA5EDD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модернизации домов культуры в размере 3189,9</w:t>
      </w:r>
      <w:r w:rsidR="00920A3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E85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тыс.руб. </w:t>
      </w:r>
    </w:p>
    <w:p w:rsidR="00CA5EDD" w:rsidRPr="00F907E7" w:rsidRDefault="00CA5EDD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Произведены расходы в рамках государственной программы Республики Адыгея «Развитие культуры» по укреплению материально-технической базы муниципальных домов культуры на сумму 626,6 тыс.руб.</w:t>
      </w:r>
    </w:p>
    <w:p w:rsidR="00EE23E4" w:rsidRPr="00F907E7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41399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608,0</w:t>
      </w:r>
      <w:r w:rsidR="00D43438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Льготами воспользовались </w:t>
      </w:r>
      <w:r w:rsidR="00CA5EDD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41399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CA5EDD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человек. Из общего количества льготников, носителями  льгот являются </w:t>
      </w:r>
      <w:r w:rsidR="0041399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56</w:t>
      </w:r>
      <w:r w:rsidR="00BA234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человек.</w:t>
      </w:r>
    </w:p>
    <w:p w:rsidR="00EE23E4" w:rsidRPr="00F907E7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 0802 «Кинематография»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запланированы расходы на обеспечение деятельности отдела по </w:t>
      </w:r>
      <w:proofErr w:type="spell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киновидеообслуживанию</w:t>
      </w:r>
      <w:proofErr w:type="spellEnd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населения  МО «Красногвардейский район» в сумме  </w:t>
      </w:r>
      <w:r w:rsidR="00B21F0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1164,8</w:t>
      </w:r>
      <w:r w:rsidR="008754CC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исполнение составило </w:t>
      </w:r>
      <w:r w:rsidR="00B21F0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100,0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% от плановых назначений.</w:t>
      </w:r>
    </w:p>
    <w:p w:rsidR="00EE23E4" w:rsidRPr="00F907E7" w:rsidRDefault="00EE23E4" w:rsidP="008F1576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0804 «Другие вопросы в области культуры, кинематографии» о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бщий объем исполненных обязательств за </w:t>
      </w:r>
      <w:r w:rsidR="00AE3A30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C913D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AE3A30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153F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AE3A30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F7C18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составляет </w:t>
      </w:r>
      <w:r w:rsidR="00C913D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3288,0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или </w:t>
      </w:r>
      <w:r w:rsidR="00C913D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89,0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плановым назначениям – </w:t>
      </w:r>
      <w:r w:rsidR="00C913D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3693,6</w:t>
      </w:r>
      <w:r w:rsidR="00621DF8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345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ыс. руб., в том числе:</w:t>
      </w:r>
    </w:p>
    <w:p w:rsidR="00EE23E4" w:rsidRPr="00F907E7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расходы на выполнение функций органов местного самоуправления в сумме </w:t>
      </w:r>
      <w:r w:rsidR="00C913D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1094,6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руб.;</w:t>
      </w:r>
    </w:p>
    <w:p w:rsidR="00EE23E4" w:rsidRPr="00F907E7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обеспечение деятельности централизованной бухгалтерии в сумме </w:t>
      </w:r>
      <w:r w:rsidR="00C913D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2087,5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EE23E4" w:rsidRPr="00F907E7" w:rsidRDefault="00EE23E4" w:rsidP="00D30F6A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Раздел 10. «Социальная политика»</w:t>
      </w:r>
    </w:p>
    <w:p w:rsidR="00EE23E4" w:rsidRPr="00F907E7" w:rsidRDefault="00EE23E4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Расходы на реализацию мероприятий  социальной политики за </w:t>
      </w:r>
      <w:r w:rsidR="00281E00" w:rsidRPr="00F907E7">
        <w:rPr>
          <w:color w:val="000000" w:themeColor="text1"/>
          <w:sz w:val="28"/>
          <w:szCs w:val="28"/>
        </w:rPr>
        <w:t xml:space="preserve">1 </w:t>
      </w:r>
      <w:r w:rsidR="00C913D1" w:rsidRPr="00F907E7">
        <w:rPr>
          <w:color w:val="000000" w:themeColor="text1"/>
          <w:sz w:val="28"/>
          <w:szCs w:val="28"/>
        </w:rPr>
        <w:t>полугодие</w:t>
      </w:r>
      <w:r w:rsidR="00281E00" w:rsidRPr="00F907E7">
        <w:rPr>
          <w:color w:val="000000" w:themeColor="text1"/>
          <w:sz w:val="28"/>
          <w:szCs w:val="28"/>
        </w:rPr>
        <w:t xml:space="preserve"> </w:t>
      </w:r>
      <w:r w:rsidR="004D79DF" w:rsidRPr="00F907E7">
        <w:rPr>
          <w:color w:val="000000" w:themeColor="text1"/>
          <w:sz w:val="28"/>
          <w:szCs w:val="28"/>
        </w:rPr>
        <w:t>202</w:t>
      </w:r>
      <w:r w:rsidR="00281E00" w:rsidRPr="00F907E7">
        <w:rPr>
          <w:color w:val="000000" w:themeColor="text1"/>
          <w:sz w:val="28"/>
          <w:szCs w:val="28"/>
        </w:rPr>
        <w:t>6</w:t>
      </w:r>
      <w:r w:rsidRPr="00F907E7">
        <w:rPr>
          <w:color w:val="000000" w:themeColor="text1"/>
          <w:sz w:val="28"/>
          <w:szCs w:val="28"/>
        </w:rPr>
        <w:t xml:space="preserve"> год сложились в сумме  </w:t>
      </w:r>
      <w:r w:rsidR="00C913D1" w:rsidRPr="00F907E7">
        <w:rPr>
          <w:color w:val="000000" w:themeColor="text1"/>
          <w:sz w:val="28"/>
          <w:szCs w:val="28"/>
        </w:rPr>
        <w:t>21912,2</w:t>
      </w:r>
      <w:r w:rsidR="003461B5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или </w:t>
      </w:r>
      <w:r w:rsidR="00C913D1" w:rsidRPr="00F907E7">
        <w:rPr>
          <w:color w:val="000000" w:themeColor="text1"/>
          <w:sz w:val="28"/>
          <w:szCs w:val="28"/>
        </w:rPr>
        <w:t>84,3</w:t>
      </w:r>
      <w:r w:rsidRPr="00F907E7">
        <w:rPr>
          <w:color w:val="000000" w:themeColor="text1"/>
          <w:sz w:val="28"/>
          <w:szCs w:val="28"/>
        </w:rPr>
        <w:t>% к плановым назнач</w:t>
      </w:r>
      <w:r w:rsidR="00BA37DE" w:rsidRPr="00F907E7">
        <w:rPr>
          <w:color w:val="000000" w:themeColor="text1"/>
          <w:sz w:val="28"/>
          <w:szCs w:val="28"/>
        </w:rPr>
        <w:t xml:space="preserve">ениям </w:t>
      </w:r>
      <w:r w:rsidR="00C913D1" w:rsidRPr="00F907E7">
        <w:rPr>
          <w:color w:val="000000" w:themeColor="text1"/>
          <w:sz w:val="28"/>
          <w:szCs w:val="28"/>
        </w:rPr>
        <w:t>25987,8</w:t>
      </w:r>
      <w:r w:rsidR="00EF0975" w:rsidRPr="00F907E7">
        <w:rPr>
          <w:color w:val="000000" w:themeColor="text1"/>
          <w:sz w:val="28"/>
          <w:szCs w:val="28"/>
        </w:rPr>
        <w:t xml:space="preserve"> тыс. руб., </w:t>
      </w:r>
      <w:r w:rsidR="00C913D1" w:rsidRPr="00F907E7">
        <w:rPr>
          <w:color w:val="000000" w:themeColor="text1"/>
          <w:sz w:val="28"/>
          <w:szCs w:val="28"/>
        </w:rPr>
        <w:t>84,3</w:t>
      </w:r>
      <w:r w:rsidRPr="00F907E7">
        <w:rPr>
          <w:color w:val="000000" w:themeColor="text1"/>
          <w:sz w:val="28"/>
          <w:szCs w:val="28"/>
        </w:rPr>
        <w:t xml:space="preserve">% к исполнению за </w:t>
      </w:r>
      <w:r w:rsidR="00281E00" w:rsidRPr="00F907E7">
        <w:rPr>
          <w:color w:val="000000" w:themeColor="text1"/>
          <w:sz w:val="28"/>
          <w:szCs w:val="28"/>
        </w:rPr>
        <w:t>соответствующий период 2025</w:t>
      </w:r>
      <w:r w:rsidRPr="00F907E7">
        <w:rPr>
          <w:color w:val="000000" w:themeColor="text1"/>
          <w:sz w:val="28"/>
          <w:szCs w:val="28"/>
        </w:rPr>
        <w:t xml:space="preserve"> год</w:t>
      </w:r>
      <w:r w:rsidR="00281E00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– </w:t>
      </w:r>
      <w:r w:rsidR="00C913D1" w:rsidRPr="00F907E7">
        <w:rPr>
          <w:color w:val="000000" w:themeColor="text1"/>
          <w:sz w:val="28"/>
          <w:szCs w:val="28"/>
        </w:rPr>
        <w:t>11775,3</w:t>
      </w:r>
      <w:r w:rsidRPr="00F907E7">
        <w:rPr>
          <w:color w:val="000000" w:themeColor="text1"/>
          <w:sz w:val="28"/>
          <w:szCs w:val="28"/>
        </w:rPr>
        <w:t xml:space="preserve">  тыс. руб. </w:t>
      </w:r>
    </w:p>
    <w:p w:rsidR="00EE23E4" w:rsidRPr="00F907E7" w:rsidRDefault="00EE23E4" w:rsidP="00D30F6A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 xml:space="preserve">По подразделу 1001 «Пенсионное обеспечение» </w:t>
      </w:r>
      <w:r w:rsidRPr="00F907E7">
        <w:rPr>
          <w:color w:val="000000" w:themeColor="text1"/>
          <w:sz w:val="28"/>
          <w:szCs w:val="28"/>
        </w:rPr>
        <w:t>выделены средства на выплату пенсии за выслугу лет по Муниципальной программе</w:t>
      </w:r>
      <w:r w:rsidR="00DF0EF8" w:rsidRPr="00F907E7">
        <w:rPr>
          <w:color w:val="000000" w:themeColor="text1"/>
          <w:sz w:val="28"/>
          <w:szCs w:val="28"/>
        </w:rPr>
        <w:t xml:space="preserve"> «Социальная поддержка граждан»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3B2E06" w:rsidRPr="00F907E7">
        <w:rPr>
          <w:color w:val="000000" w:themeColor="text1"/>
          <w:sz w:val="28"/>
          <w:szCs w:val="28"/>
        </w:rPr>
        <w:t>31</w:t>
      </w:r>
      <w:r w:rsidR="001A6CF7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муниципальн</w:t>
      </w:r>
      <w:r w:rsidR="003070B1" w:rsidRPr="00F907E7">
        <w:rPr>
          <w:color w:val="000000" w:themeColor="text1"/>
          <w:sz w:val="28"/>
          <w:szCs w:val="28"/>
        </w:rPr>
        <w:t>ому</w:t>
      </w:r>
      <w:r w:rsidRPr="00F907E7">
        <w:rPr>
          <w:color w:val="000000" w:themeColor="text1"/>
          <w:sz w:val="28"/>
          <w:szCs w:val="28"/>
        </w:rPr>
        <w:t xml:space="preserve"> служащ</w:t>
      </w:r>
      <w:r w:rsidR="003070B1" w:rsidRPr="00F907E7">
        <w:rPr>
          <w:color w:val="000000" w:themeColor="text1"/>
          <w:sz w:val="28"/>
          <w:szCs w:val="28"/>
        </w:rPr>
        <w:t>ему</w:t>
      </w:r>
      <w:r w:rsidRPr="00F907E7">
        <w:rPr>
          <w:color w:val="000000" w:themeColor="text1"/>
          <w:sz w:val="28"/>
          <w:szCs w:val="28"/>
        </w:rPr>
        <w:t xml:space="preserve"> в сумме </w:t>
      </w:r>
      <w:r w:rsidR="00C35E6A" w:rsidRPr="00F907E7">
        <w:rPr>
          <w:color w:val="000000" w:themeColor="text1"/>
          <w:sz w:val="28"/>
          <w:szCs w:val="28"/>
        </w:rPr>
        <w:t>3151,7</w:t>
      </w:r>
      <w:r w:rsidR="00355337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или </w:t>
      </w:r>
      <w:r w:rsidR="00C91050" w:rsidRPr="00F907E7">
        <w:rPr>
          <w:color w:val="000000" w:themeColor="text1"/>
          <w:sz w:val="28"/>
          <w:szCs w:val="28"/>
        </w:rPr>
        <w:t>100,0</w:t>
      </w:r>
      <w:r w:rsidRPr="00F907E7">
        <w:rPr>
          <w:color w:val="000000" w:themeColor="text1"/>
          <w:sz w:val="28"/>
          <w:szCs w:val="28"/>
        </w:rPr>
        <w:t xml:space="preserve"> % к плану </w:t>
      </w:r>
      <w:r w:rsidR="004D79DF" w:rsidRPr="00F907E7">
        <w:rPr>
          <w:color w:val="000000" w:themeColor="text1"/>
          <w:sz w:val="28"/>
          <w:szCs w:val="28"/>
        </w:rPr>
        <w:t>на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672A11" w:rsidRPr="00F907E7">
        <w:rPr>
          <w:color w:val="000000" w:themeColor="text1"/>
          <w:sz w:val="28"/>
          <w:szCs w:val="28"/>
        </w:rPr>
        <w:t xml:space="preserve">1 </w:t>
      </w:r>
      <w:r w:rsidR="00C35E6A" w:rsidRPr="00F907E7">
        <w:rPr>
          <w:color w:val="000000" w:themeColor="text1"/>
          <w:sz w:val="28"/>
          <w:szCs w:val="28"/>
        </w:rPr>
        <w:t>полугодие</w:t>
      </w:r>
      <w:r w:rsidR="00672A11" w:rsidRPr="00F907E7">
        <w:rPr>
          <w:color w:val="000000" w:themeColor="text1"/>
          <w:sz w:val="28"/>
          <w:szCs w:val="28"/>
        </w:rPr>
        <w:t xml:space="preserve"> 2026 </w:t>
      </w:r>
      <w:r w:rsidR="00BA37DE" w:rsidRPr="00F907E7">
        <w:rPr>
          <w:color w:val="000000" w:themeColor="text1"/>
          <w:sz w:val="28"/>
          <w:szCs w:val="28"/>
        </w:rPr>
        <w:t>год</w:t>
      </w:r>
      <w:r w:rsidR="00672A11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и </w:t>
      </w:r>
      <w:r w:rsidR="00C35E6A" w:rsidRPr="00F907E7">
        <w:rPr>
          <w:color w:val="000000" w:themeColor="text1"/>
          <w:sz w:val="28"/>
          <w:szCs w:val="28"/>
        </w:rPr>
        <w:t>106,7</w:t>
      </w:r>
      <w:r w:rsidRPr="00F907E7">
        <w:rPr>
          <w:color w:val="000000" w:themeColor="text1"/>
          <w:sz w:val="28"/>
          <w:szCs w:val="28"/>
        </w:rPr>
        <w:t xml:space="preserve"> % к соответствующему периоду прошлого года. </w:t>
      </w:r>
      <w:r w:rsidRPr="00F907E7">
        <w:rPr>
          <w:b/>
          <w:color w:val="000000" w:themeColor="text1"/>
          <w:sz w:val="28"/>
          <w:szCs w:val="28"/>
        </w:rPr>
        <w:t xml:space="preserve">              </w:t>
      </w:r>
    </w:p>
    <w:p w:rsidR="00CC3AFB" w:rsidRPr="00F907E7" w:rsidRDefault="00EE23E4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proofErr w:type="gramStart"/>
      <w:r w:rsidRPr="00F907E7">
        <w:rPr>
          <w:b/>
          <w:color w:val="000000" w:themeColor="text1"/>
          <w:sz w:val="28"/>
          <w:szCs w:val="28"/>
        </w:rPr>
        <w:t xml:space="preserve">По подразделу 1003 «Социальное обеспечение населения» </w:t>
      </w:r>
      <w:r w:rsidRPr="00F907E7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672A11" w:rsidRPr="00F907E7">
        <w:rPr>
          <w:color w:val="000000" w:themeColor="text1"/>
          <w:sz w:val="28"/>
          <w:szCs w:val="28"/>
        </w:rPr>
        <w:t xml:space="preserve">1 </w:t>
      </w:r>
      <w:r w:rsidR="00C35E6A" w:rsidRPr="00F907E7">
        <w:rPr>
          <w:color w:val="000000" w:themeColor="text1"/>
          <w:sz w:val="28"/>
          <w:szCs w:val="28"/>
        </w:rPr>
        <w:t>полугодие</w:t>
      </w:r>
      <w:r w:rsidR="00672A11" w:rsidRPr="00F907E7">
        <w:rPr>
          <w:color w:val="000000" w:themeColor="text1"/>
          <w:sz w:val="28"/>
          <w:szCs w:val="28"/>
        </w:rPr>
        <w:t xml:space="preserve"> 2026</w:t>
      </w:r>
      <w:r w:rsidRPr="00F907E7">
        <w:rPr>
          <w:color w:val="000000" w:themeColor="text1"/>
          <w:sz w:val="28"/>
          <w:szCs w:val="28"/>
        </w:rPr>
        <w:t xml:space="preserve"> год</w:t>
      </w:r>
      <w:r w:rsidR="00672A11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составляет </w:t>
      </w:r>
      <w:r w:rsidR="00C35E6A" w:rsidRPr="00F907E7">
        <w:rPr>
          <w:color w:val="000000" w:themeColor="text1"/>
          <w:sz w:val="28"/>
          <w:szCs w:val="28"/>
        </w:rPr>
        <w:t>6748,0</w:t>
      </w:r>
      <w:r w:rsidRPr="00F907E7">
        <w:rPr>
          <w:color w:val="000000" w:themeColor="text1"/>
          <w:sz w:val="28"/>
          <w:szCs w:val="28"/>
        </w:rPr>
        <w:t xml:space="preserve"> тыс. руб. при плановых назначениях – </w:t>
      </w:r>
      <w:r w:rsidR="00C35E6A" w:rsidRPr="00F907E7">
        <w:rPr>
          <w:color w:val="000000" w:themeColor="text1"/>
          <w:sz w:val="28"/>
          <w:szCs w:val="28"/>
        </w:rPr>
        <w:t>6816,6</w:t>
      </w:r>
      <w:r w:rsidRPr="00F907E7">
        <w:rPr>
          <w:color w:val="000000" w:themeColor="text1"/>
          <w:sz w:val="28"/>
          <w:szCs w:val="28"/>
        </w:rPr>
        <w:t xml:space="preserve"> тыс. руб., в том числе произведены расходы по подпрограмме </w:t>
      </w:r>
      <w:r w:rsidR="00CC3AFB" w:rsidRPr="00F907E7">
        <w:rPr>
          <w:color w:val="000000" w:themeColor="text1"/>
          <w:sz w:val="28"/>
          <w:szCs w:val="28"/>
        </w:rPr>
        <w:t>«</w:t>
      </w:r>
      <w:r w:rsidRPr="00F907E7">
        <w:rPr>
          <w:color w:val="000000" w:themeColor="text1"/>
          <w:sz w:val="28"/>
          <w:szCs w:val="28"/>
        </w:rPr>
        <w:t xml:space="preserve">Об оказании адресной социальной помощи малоимущим гражданам муниципального образования </w:t>
      </w:r>
      <w:r w:rsidR="00CC3AFB" w:rsidRPr="00F907E7">
        <w:rPr>
          <w:color w:val="000000" w:themeColor="text1"/>
          <w:sz w:val="28"/>
          <w:szCs w:val="28"/>
        </w:rPr>
        <w:t>«Красногвардейский район»</w:t>
      </w:r>
      <w:r w:rsidRPr="00F907E7">
        <w:rPr>
          <w:color w:val="000000" w:themeColor="text1"/>
          <w:sz w:val="28"/>
          <w:szCs w:val="28"/>
        </w:rPr>
        <w:t xml:space="preserve"> и другим категориям граждан, находящих</w:t>
      </w:r>
      <w:r w:rsidR="00CC3AFB" w:rsidRPr="00F907E7">
        <w:rPr>
          <w:color w:val="000000" w:themeColor="text1"/>
          <w:sz w:val="28"/>
          <w:szCs w:val="28"/>
        </w:rPr>
        <w:t>ся в трудной жизненной ситуации»</w:t>
      </w:r>
      <w:r w:rsidRPr="00F907E7">
        <w:rPr>
          <w:color w:val="000000" w:themeColor="text1"/>
          <w:sz w:val="28"/>
          <w:szCs w:val="28"/>
        </w:rPr>
        <w:t xml:space="preserve"> в сумме </w:t>
      </w:r>
      <w:r w:rsidR="00C35E6A" w:rsidRPr="00F907E7">
        <w:rPr>
          <w:color w:val="000000" w:themeColor="text1"/>
          <w:sz w:val="28"/>
          <w:szCs w:val="28"/>
        </w:rPr>
        <w:t>30</w:t>
      </w:r>
      <w:r w:rsidR="00672A11" w:rsidRPr="00F907E7">
        <w:rPr>
          <w:color w:val="000000" w:themeColor="text1"/>
          <w:sz w:val="28"/>
          <w:szCs w:val="28"/>
        </w:rPr>
        <w:t>,0</w:t>
      </w:r>
      <w:r w:rsidR="006C6BB1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</w:t>
      </w:r>
      <w:proofErr w:type="gramEnd"/>
    </w:p>
    <w:p w:rsidR="00982DD9" w:rsidRPr="00F907E7" w:rsidRDefault="00E8413A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>За счет резервного фонда администра</w:t>
      </w:r>
      <w:r w:rsidR="000A036F" w:rsidRPr="00F907E7">
        <w:rPr>
          <w:color w:val="000000" w:themeColor="text1"/>
          <w:sz w:val="28"/>
          <w:szCs w:val="28"/>
        </w:rPr>
        <w:t>ции муниципального образования «</w:t>
      </w:r>
      <w:r w:rsidRPr="00F907E7">
        <w:rPr>
          <w:color w:val="000000" w:themeColor="text1"/>
          <w:sz w:val="28"/>
          <w:szCs w:val="28"/>
        </w:rPr>
        <w:t>Красногвардейский район</w:t>
      </w:r>
      <w:r w:rsidR="000A036F" w:rsidRPr="00F907E7">
        <w:rPr>
          <w:color w:val="000000" w:themeColor="text1"/>
          <w:sz w:val="28"/>
          <w:szCs w:val="28"/>
        </w:rPr>
        <w:t>»</w:t>
      </w:r>
      <w:r w:rsidRPr="00F907E7">
        <w:rPr>
          <w:color w:val="000000" w:themeColor="text1"/>
          <w:sz w:val="28"/>
          <w:szCs w:val="28"/>
        </w:rPr>
        <w:t xml:space="preserve"> осуществлен</w:t>
      </w:r>
      <w:r w:rsidR="00982DD9" w:rsidRPr="00F907E7">
        <w:rPr>
          <w:color w:val="000000" w:themeColor="text1"/>
          <w:sz w:val="28"/>
          <w:szCs w:val="28"/>
        </w:rPr>
        <w:t>ы:</w:t>
      </w:r>
    </w:p>
    <w:p w:rsidR="00E8413A" w:rsidRPr="00F907E7" w:rsidRDefault="00982DD9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lastRenderedPageBreak/>
        <w:t>-</w:t>
      </w:r>
      <w:r w:rsidR="00E8413A" w:rsidRPr="00F907E7">
        <w:rPr>
          <w:color w:val="000000" w:themeColor="text1"/>
          <w:sz w:val="28"/>
          <w:szCs w:val="28"/>
        </w:rPr>
        <w:t xml:space="preserve"> единовременная выплата сем</w:t>
      </w:r>
      <w:r w:rsidR="002D5785" w:rsidRPr="00F907E7">
        <w:rPr>
          <w:color w:val="000000" w:themeColor="text1"/>
          <w:sz w:val="28"/>
          <w:szCs w:val="28"/>
        </w:rPr>
        <w:t>ьям</w:t>
      </w:r>
      <w:r w:rsidR="00E8413A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погибш</w:t>
      </w:r>
      <w:r w:rsidR="002D5785" w:rsidRPr="00F907E7">
        <w:rPr>
          <w:color w:val="000000" w:themeColor="text1"/>
          <w:sz w:val="28"/>
          <w:szCs w:val="28"/>
        </w:rPr>
        <w:t>их</w:t>
      </w:r>
      <w:r w:rsidRPr="00F907E7">
        <w:rPr>
          <w:color w:val="000000" w:themeColor="text1"/>
          <w:sz w:val="28"/>
          <w:szCs w:val="28"/>
        </w:rPr>
        <w:t xml:space="preserve"> </w:t>
      </w:r>
      <w:r w:rsidR="00E8413A" w:rsidRPr="00F907E7">
        <w:rPr>
          <w:color w:val="000000" w:themeColor="text1"/>
          <w:sz w:val="28"/>
          <w:szCs w:val="28"/>
        </w:rPr>
        <w:t>участ</w:t>
      </w:r>
      <w:r w:rsidR="002D5785" w:rsidRPr="00F907E7">
        <w:rPr>
          <w:color w:val="000000" w:themeColor="text1"/>
          <w:sz w:val="28"/>
          <w:szCs w:val="28"/>
        </w:rPr>
        <w:t>ников</w:t>
      </w:r>
      <w:r w:rsidR="00E8413A" w:rsidRPr="00F907E7">
        <w:rPr>
          <w:color w:val="000000" w:themeColor="text1"/>
          <w:sz w:val="28"/>
          <w:szCs w:val="28"/>
        </w:rPr>
        <w:t xml:space="preserve"> в СВО на сумму </w:t>
      </w:r>
      <w:r w:rsidR="00C35E6A" w:rsidRPr="00F907E7">
        <w:rPr>
          <w:color w:val="000000" w:themeColor="text1"/>
          <w:sz w:val="28"/>
          <w:szCs w:val="28"/>
        </w:rPr>
        <w:t>6</w:t>
      </w:r>
      <w:r w:rsidR="00672A11" w:rsidRPr="00F907E7">
        <w:rPr>
          <w:color w:val="000000" w:themeColor="text1"/>
          <w:sz w:val="28"/>
          <w:szCs w:val="28"/>
        </w:rPr>
        <w:t>0</w:t>
      </w:r>
      <w:r w:rsidR="00D301B1" w:rsidRPr="00F907E7">
        <w:rPr>
          <w:color w:val="000000" w:themeColor="text1"/>
          <w:sz w:val="28"/>
          <w:szCs w:val="28"/>
        </w:rPr>
        <w:t>,0</w:t>
      </w:r>
      <w:r w:rsidR="00E8413A" w:rsidRPr="00F907E7">
        <w:rPr>
          <w:color w:val="000000" w:themeColor="text1"/>
          <w:sz w:val="28"/>
          <w:szCs w:val="28"/>
        </w:rPr>
        <w:t xml:space="preserve"> тыс.руб.</w:t>
      </w:r>
      <w:r w:rsidRPr="00F907E7">
        <w:rPr>
          <w:color w:val="000000" w:themeColor="text1"/>
          <w:sz w:val="28"/>
          <w:szCs w:val="28"/>
        </w:rPr>
        <w:t>;</w:t>
      </w:r>
    </w:p>
    <w:p w:rsidR="00982DD9" w:rsidRPr="00F907E7" w:rsidRDefault="00982DD9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- единовременная выплата отдельным категориям жителей, постоянно или преимущественно проживающим на территории муниципального образования «Красногвардейский район», заключившим контракт с Министерством обороны Российской Федерации для прохождения военной службы в зоне проведения специальной военной операции. Объем средств из резервного фонда районного бюджета на указанные цели составил </w:t>
      </w:r>
      <w:r w:rsidR="00C35E6A" w:rsidRPr="00F907E7">
        <w:rPr>
          <w:color w:val="000000" w:themeColor="text1"/>
          <w:sz w:val="28"/>
          <w:szCs w:val="28"/>
        </w:rPr>
        <w:t>6300</w:t>
      </w:r>
      <w:r w:rsidR="00672A11" w:rsidRPr="00F907E7">
        <w:rPr>
          <w:color w:val="000000" w:themeColor="text1"/>
          <w:sz w:val="28"/>
          <w:szCs w:val="28"/>
        </w:rPr>
        <w:t>,0</w:t>
      </w:r>
      <w:r w:rsidR="001539A2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тыс.руб.</w:t>
      </w:r>
    </w:p>
    <w:p w:rsidR="00BD4C05" w:rsidRPr="00F907E7" w:rsidRDefault="00EE23E4" w:rsidP="00E656E4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Подраздел 1004 «Охрана семьи и детства»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</w:t>
      </w:r>
      <w:r w:rsidR="00C26A00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плановых назначений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672A1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BD4C05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672A1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672A1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данному подразделу составляет </w:t>
      </w:r>
      <w:r w:rsidR="00BD4C05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15657,0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C26A00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Плановые </w:t>
      </w:r>
      <w:r w:rsidR="00845C5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назначения бюджета исполнены</w:t>
      </w:r>
      <w:r w:rsidR="00BD4C05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12012,5 тыс.руб.</w:t>
      </w:r>
    </w:p>
    <w:p w:rsidR="00EE23E4" w:rsidRPr="00F907E7" w:rsidRDefault="00BD4C05" w:rsidP="00E656E4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реализацию мероприятий по обеспечению жильем молодых семей в 1 полугодии составили 6468,0 тыс.руб.</w:t>
      </w:r>
    </w:p>
    <w:p w:rsidR="00BD4C05" w:rsidRPr="00F907E7" w:rsidRDefault="00BD4C05" w:rsidP="00E656E4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в рамках осуществления государственных полномочий Республики Адыгея по обеспечению жилыми помещениями детей-сирот и детей, оставшихся без попечения родителей, лиц из числа детей-сирот и </w:t>
      </w:r>
      <w:proofErr w:type="gramStart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детей, оставшихся без попечения родителей составили</w:t>
      </w:r>
      <w:proofErr w:type="gramEnd"/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5525,6 тыс.руб.</w:t>
      </w:r>
    </w:p>
    <w:p w:rsidR="00EE23E4" w:rsidRPr="00F907E7" w:rsidRDefault="00EE23E4" w:rsidP="00803E1A">
      <w:pPr>
        <w:tabs>
          <w:tab w:val="left" w:pos="0"/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подразделу 1006 «Другие вопросы в области социальной политики»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</w:t>
      </w:r>
      <w:r w:rsidR="00803E1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плановых назначений бюджета на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E1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BD4C05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803E1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803E1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данному подразделу составляет </w:t>
      </w:r>
      <w:r w:rsidR="00BD4C05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156,5</w:t>
      </w:r>
      <w:r w:rsidR="00845C5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7A7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руб. </w:t>
      </w:r>
      <w:r w:rsidR="00803E1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Плановые назначения бюджета не исполнены.</w:t>
      </w:r>
    </w:p>
    <w:p w:rsidR="00803E1A" w:rsidRPr="00F907E7" w:rsidRDefault="00803E1A" w:rsidP="00803E1A">
      <w:pPr>
        <w:tabs>
          <w:tab w:val="left" w:pos="0"/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F907E7" w:rsidRDefault="00EE23E4" w:rsidP="00C07FB0">
      <w:pPr>
        <w:tabs>
          <w:tab w:val="left" w:pos="0"/>
        </w:tabs>
        <w:spacing w:after="0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11. «Физическая культура и спорт».</w:t>
      </w:r>
    </w:p>
    <w:p w:rsidR="00EE23E4" w:rsidRPr="00F907E7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подразделу </w:t>
      </w:r>
      <w:r w:rsidR="00AC7B5F"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1102 «Массовый спорт»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7B5F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по итогам </w:t>
      </w:r>
      <w:r w:rsidR="00D70906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DE0C7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полугодия</w:t>
      </w:r>
      <w:r w:rsidR="00D70906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</w:t>
      </w:r>
      <w:r w:rsidR="00AC7B5F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составляет </w:t>
      </w:r>
      <w:r w:rsidR="00393E4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0C7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3121,0</w:t>
      </w:r>
      <w:r w:rsidR="00F94969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или </w:t>
      </w:r>
      <w:r w:rsidR="00DE0C7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98,7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</w:t>
      </w:r>
      <w:r w:rsidR="00FF0B2E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по подразделу (</w:t>
      </w:r>
      <w:r w:rsidR="00DE0C7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3162,0</w:t>
      </w:r>
      <w:r w:rsidR="00FF0B2E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тыс.руб.)</w:t>
      </w:r>
      <w:r w:rsidR="009D2676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3E4" w:rsidRPr="00F907E7" w:rsidRDefault="00EE23E4" w:rsidP="00361976">
      <w:pPr>
        <w:tabs>
          <w:tab w:val="left" w:pos="0"/>
        </w:tabs>
        <w:spacing w:after="0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12. «Средства массовой информации».</w:t>
      </w:r>
    </w:p>
    <w:p w:rsidR="00EE23E4" w:rsidRPr="00F907E7" w:rsidRDefault="00EE23E4" w:rsidP="0036197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1202 «Периодическая печать и издательства»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предоставлена субсидия </w:t>
      </w:r>
      <w:r w:rsidR="004A2DEA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АНО  «Редакция газеты «Дружба» Красногвардейского района»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DE0C7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2500,0</w:t>
      </w:r>
      <w:r w:rsidR="00D70906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Расходы составили </w:t>
      </w:r>
      <w:r w:rsidR="005F4A17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100,0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плановых назначений.</w:t>
      </w:r>
    </w:p>
    <w:p w:rsidR="000E12F8" w:rsidRPr="00F907E7" w:rsidRDefault="000E12F8" w:rsidP="0036197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F907E7" w:rsidRDefault="00EE23E4" w:rsidP="00632AFD">
      <w:pPr>
        <w:pStyle w:val="31"/>
        <w:tabs>
          <w:tab w:val="left" w:pos="0"/>
        </w:tabs>
        <w:spacing w:line="276" w:lineRule="auto"/>
        <w:ind w:right="-1" w:firstLine="567"/>
        <w:jc w:val="center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14. «Межбюджетные трансферты общего характера бюджетам,</w:t>
      </w:r>
    </w:p>
    <w:p w:rsidR="00EE23E4" w:rsidRPr="00F907E7" w:rsidRDefault="00EE23E4" w:rsidP="00632AFD">
      <w:pPr>
        <w:pStyle w:val="31"/>
        <w:tabs>
          <w:tab w:val="left" w:pos="0"/>
        </w:tabs>
        <w:spacing w:line="276" w:lineRule="auto"/>
        <w:ind w:right="-1" w:firstLine="567"/>
        <w:jc w:val="center"/>
        <w:rPr>
          <w:b/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субъектов Российской Федерации и муниципальных образований»</w:t>
      </w:r>
    </w:p>
    <w:p w:rsidR="00EE23E4" w:rsidRPr="00F907E7" w:rsidRDefault="00EE23E4" w:rsidP="00D30F6A">
      <w:pPr>
        <w:pStyle w:val="31"/>
        <w:tabs>
          <w:tab w:val="left" w:pos="0"/>
        </w:tabs>
        <w:ind w:right="-1" w:firstLine="567"/>
        <w:rPr>
          <w:b/>
          <w:color w:val="000000" w:themeColor="text1"/>
          <w:sz w:val="28"/>
          <w:szCs w:val="28"/>
        </w:rPr>
      </w:pPr>
      <w:r w:rsidRPr="00F907E7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4E5D0C" w:rsidRPr="00F907E7">
        <w:rPr>
          <w:color w:val="000000" w:themeColor="text1"/>
          <w:sz w:val="28"/>
          <w:szCs w:val="28"/>
        </w:rPr>
        <w:t xml:space="preserve">1 </w:t>
      </w:r>
      <w:r w:rsidR="007A2821" w:rsidRPr="00F907E7">
        <w:rPr>
          <w:color w:val="000000" w:themeColor="text1"/>
          <w:sz w:val="28"/>
          <w:szCs w:val="28"/>
        </w:rPr>
        <w:t>полугодие</w:t>
      </w:r>
      <w:r w:rsidR="004E5D0C" w:rsidRPr="00F907E7">
        <w:rPr>
          <w:color w:val="000000" w:themeColor="text1"/>
          <w:sz w:val="28"/>
          <w:szCs w:val="28"/>
        </w:rPr>
        <w:t xml:space="preserve"> </w:t>
      </w:r>
      <w:r w:rsidR="007A2821" w:rsidRPr="00F907E7">
        <w:rPr>
          <w:color w:val="000000" w:themeColor="text1"/>
          <w:sz w:val="28"/>
          <w:szCs w:val="28"/>
        </w:rPr>
        <w:t>2026</w:t>
      </w:r>
      <w:r w:rsidRPr="00F907E7">
        <w:rPr>
          <w:color w:val="000000" w:themeColor="text1"/>
          <w:sz w:val="28"/>
          <w:szCs w:val="28"/>
        </w:rPr>
        <w:t xml:space="preserve"> год</w:t>
      </w:r>
      <w:r w:rsidR="004E5D0C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по данному разделу составляет </w:t>
      </w:r>
      <w:r w:rsidR="007A2821" w:rsidRPr="00F907E7">
        <w:rPr>
          <w:color w:val="000000" w:themeColor="text1"/>
          <w:sz w:val="28"/>
          <w:szCs w:val="28"/>
        </w:rPr>
        <w:t>4532,5</w:t>
      </w:r>
      <w:r w:rsidR="001846F3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или </w:t>
      </w:r>
      <w:r w:rsidR="007A2821" w:rsidRPr="00F907E7">
        <w:rPr>
          <w:color w:val="000000" w:themeColor="text1"/>
          <w:sz w:val="28"/>
          <w:szCs w:val="28"/>
        </w:rPr>
        <w:t>100,0</w:t>
      </w:r>
      <w:r w:rsidRPr="00F907E7">
        <w:rPr>
          <w:color w:val="000000" w:themeColor="text1"/>
          <w:sz w:val="28"/>
          <w:szCs w:val="28"/>
        </w:rPr>
        <w:t xml:space="preserve"> % к плановым назначениям, </w:t>
      </w:r>
      <w:r w:rsidR="007A2821" w:rsidRPr="00F907E7">
        <w:rPr>
          <w:color w:val="000000" w:themeColor="text1"/>
          <w:sz w:val="28"/>
          <w:szCs w:val="28"/>
        </w:rPr>
        <w:t>82,6</w:t>
      </w:r>
      <w:r w:rsidRPr="00F907E7">
        <w:rPr>
          <w:color w:val="000000" w:themeColor="text1"/>
          <w:sz w:val="28"/>
          <w:szCs w:val="28"/>
        </w:rPr>
        <w:t xml:space="preserve">% к исполнению за соответствующий период </w:t>
      </w:r>
      <w:r w:rsidR="004E5D0C" w:rsidRPr="00F907E7">
        <w:rPr>
          <w:color w:val="000000" w:themeColor="text1"/>
          <w:sz w:val="28"/>
          <w:szCs w:val="28"/>
        </w:rPr>
        <w:t>2025</w:t>
      </w:r>
      <w:r w:rsidRPr="00F907E7">
        <w:rPr>
          <w:color w:val="000000" w:themeColor="text1"/>
          <w:sz w:val="28"/>
          <w:szCs w:val="28"/>
        </w:rPr>
        <w:t xml:space="preserve"> года – </w:t>
      </w:r>
      <w:r w:rsidR="007A2821" w:rsidRPr="00F907E7">
        <w:rPr>
          <w:color w:val="000000" w:themeColor="text1"/>
          <w:sz w:val="28"/>
          <w:szCs w:val="28"/>
        </w:rPr>
        <w:t>5485,5</w:t>
      </w:r>
      <w:r w:rsidRPr="00F907E7">
        <w:rPr>
          <w:color w:val="000000" w:themeColor="text1"/>
          <w:sz w:val="28"/>
          <w:szCs w:val="28"/>
        </w:rPr>
        <w:t xml:space="preserve"> тыс. руб.</w:t>
      </w:r>
    </w:p>
    <w:p w:rsidR="00EE23E4" w:rsidRPr="00F907E7" w:rsidRDefault="00EE23E4" w:rsidP="00D30F6A">
      <w:pPr>
        <w:pStyle w:val="3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 подразделу 1401 «Дотации на выравнивание бюджетной обеспеченности субъектов Российской Федерации и муниципальных образований»</w:t>
      </w:r>
      <w:r w:rsidRPr="00F907E7">
        <w:rPr>
          <w:color w:val="000000" w:themeColor="text1"/>
          <w:sz w:val="28"/>
          <w:szCs w:val="28"/>
        </w:rPr>
        <w:t xml:space="preserve"> за </w:t>
      </w:r>
      <w:r w:rsidR="000B03AB" w:rsidRPr="00F907E7">
        <w:rPr>
          <w:color w:val="000000" w:themeColor="text1"/>
          <w:sz w:val="28"/>
          <w:szCs w:val="28"/>
        </w:rPr>
        <w:t xml:space="preserve">1 </w:t>
      </w:r>
      <w:r w:rsidR="007A2821" w:rsidRPr="00F907E7">
        <w:rPr>
          <w:color w:val="000000" w:themeColor="text1"/>
          <w:sz w:val="28"/>
          <w:szCs w:val="28"/>
        </w:rPr>
        <w:t>полугодие</w:t>
      </w:r>
      <w:r w:rsidR="000B03AB" w:rsidRPr="00F907E7">
        <w:rPr>
          <w:color w:val="000000" w:themeColor="text1"/>
          <w:sz w:val="28"/>
          <w:szCs w:val="28"/>
        </w:rPr>
        <w:t xml:space="preserve"> 2026</w:t>
      </w:r>
      <w:r w:rsidR="004A2DEA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>год</w:t>
      </w:r>
      <w:r w:rsidR="000B03AB" w:rsidRPr="00F907E7">
        <w:rPr>
          <w:color w:val="000000" w:themeColor="text1"/>
          <w:sz w:val="28"/>
          <w:szCs w:val="28"/>
        </w:rPr>
        <w:t>а</w:t>
      </w:r>
      <w:r w:rsidRPr="00F907E7">
        <w:rPr>
          <w:color w:val="000000" w:themeColor="text1"/>
          <w:sz w:val="28"/>
          <w:szCs w:val="28"/>
        </w:rPr>
        <w:t xml:space="preserve"> дотация на выравнивание бюджетной обеспеченности поселений исполнена в сумме  </w:t>
      </w:r>
      <w:r w:rsidR="007A2821" w:rsidRPr="00F907E7">
        <w:rPr>
          <w:color w:val="000000" w:themeColor="text1"/>
          <w:sz w:val="28"/>
          <w:szCs w:val="28"/>
        </w:rPr>
        <w:t>3550,7</w:t>
      </w:r>
      <w:r w:rsidR="001846F3" w:rsidRPr="00F907E7">
        <w:rPr>
          <w:color w:val="000000" w:themeColor="text1"/>
          <w:sz w:val="28"/>
          <w:szCs w:val="28"/>
        </w:rPr>
        <w:t xml:space="preserve"> </w:t>
      </w:r>
      <w:r w:rsidRPr="00F907E7">
        <w:rPr>
          <w:color w:val="000000" w:themeColor="text1"/>
          <w:sz w:val="28"/>
          <w:szCs w:val="28"/>
        </w:rPr>
        <w:t xml:space="preserve">тыс. руб. или </w:t>
      </w:r>
      <w:r w:rsidR="007A2821" w:rsidRPr="00F907E7">
        <w:rPr>
          <w:color w:val="000000" w:themeColor="text1"/>
          <w:sz w:val="28"/>
          <w:szCs w:val="28"/>
        </w:rPr>
        <w:t>100,0</w:t>
      </w:r>
      <w:r w:rsidRPr="00F907E7">
        <w:rPr>
          <w:color w:val="000000" w:themeColor="text1"/>
          <w:sz w:val="28"/>
          <w:szCs w:val="28"/>
        </w:rPr>
        <w:t xml:space="preserve"> % к плановым назначениям.</w:t>
      </w:r>
    </w:p>
    <w:p w:rsidR="00A205B2" w:rsidRPr="00F907E7" w:rsidRDefault="00A205B2" w:rsidP="00D30F6A">
      <w:pPr>
        <w:pStyle w:val="3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F907E7">
        <w:rPr>
          <w:b/>
          <w:color w:val="000000" w:themeColor="text1"/>
          <w:sz w:val="28"/>
          <w:szCs w:val="28"/>
        </w:rPr>
        <w:t>По подразделу 1403 «Прочие межбюджетные трансферты общего характера»</w:t>
      </w:r>
      <w:r w:rsidRPr="00F907E7">
        <w:rPr>
          <w:color w:val="000000" w:themeColor="text1"/>
          <w:sz w:val="28"/>
          <w:szCs w:val="28"/>
        </w:rPr>
        <w:t xml:space="preserve"> Запланированы расходы на предоставление субсидии бюджетам сельских поселений Красногвардейского района на общую сумму </w:t>
      </w:r>
      <w:r w:rsidR="007A2821" w:rsidRPr="00F907E7">
        <w:rPr>
          <w:color w:val="000000" w:themeColor="text1"/>
          <w:sz w:val="28"/>
          <w:szCs w:val="28"/>
        </w:rPr>
        <w:t>981,8</w:t>
      </w:r>
      <w:r w:rsidRPr="00F907E7">
        <w:rPr>
          <w:color w:val="000000" w:themeColor="text1"/>
          <w:sz w:val="28"/>
          <w:szCs w:val="28"/>
        </w:rPr>
        <w:t xml:space="preserve"> тыс.руб</w:t>
      </w:r>
      <w:r w:rsidR="0099338F" w:rsidRPr="00F907E7">
        <w:rPr>
          <w:color w:val="000000" w:themeColor="text1"/>
          <w:sz w:val="28"/>
          <w:szCs w:val="28"/>
        </w:rPr>
        <w:t>. Плановые назначения исполнены в полном объеме.</w:t>
      </w:r>
    </w:p>
    <w:p w:rsidR="00D37994" w:rsidRPr="00F907E7" w:rsidRDefault="00D37994" w:rsidP="00D379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3E4" w:rsidRPr="00F907E7" w:rsidRDefault="00EE23E4" w:rsidP="0003131D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Источники финансирования дефицита бюджета</w:t>
      </w:r>
    </w:p>
    <w:p w:rsidR="00EE23E4" w:rsidRPr="00F907E7" w:rsidRDefault="00EE23E4" w:rsidP="00D30F6A">
      <w:pPr>
        <w:tabs>
          <w:tab w:val="left" w:pos="0"/>
          <w:tab w:val="left" w:pos="567"/>
        </w:tabs>
        <w:spacing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Источники финансирования дефицита бюджета МО «Красногвардейский район» исполнены с </w:t>
      </w:r>
      <w:r w:rsidR="006A528B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профицитом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8F04B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35116,0</w:t>
      </w:r>
      <w:r w:rsidR="00DB20C1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за счет источников внешнего финансирования дефицита бюджета, а именно - изменения остатков средств  на счетах  по учету средств </w:t>
      </w:r>
      <w:r w:rsidR="0061489E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бюджета по исполнению в сумме «</w:t>
      </w:r>
      <w:r w:rsidR="00277743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F04B4"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>35116,0</w:t>
      </w:r>
      <w:r w:rsidRPr="00F907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тыс. руб. </w:t>
      </w:r>
    </w:p>
    <w:p w:rsidR="001068CA" w:rsidRPr="00F907E7" w:rsidRDefault="001068CA" w:rsidP="00D30F6A">
      <w:pPr>
        <w:pStyle w:val="a3"/>
        <w:ind w:right="-7"/>
        <w:rPr>
          <w:sz w:val="28"/>
          <w:szCs w:val="28"/>
        </w:rPr>
      </w:pPr>
    </w:p>
    <w:p w:rsidR="006E6F47" w:rsidRPr="00F907E7" w:rsidRDefault="006E6F47" w:rsidP="006E6F4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907E7">
        <w:rPr>
          <w:rFonts w:ascii="Times New Roman" w:hAnsi="Times New Roman" w:cs="Times New Roman"/>
          <w:snapToGrid w:val="0"/>
          <w:sz w:val="28"/>
          <w:szCs w:val="28"/>
        </w:rPr>
        <w:t>Начальник управления финансов</w:t>
      </w:r>
    </w:p>
    <w:p w:rsidR="006E6F47" w:rsidRPr="00F907E7" w:rsidRDefault="006E6F47" w:rsidP="006E6F4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907E7">
        <w:rPr>
          <w:rFonts w:ascii="Times New Roman" w:hAnsi="Times New Roman" w:cs="Times New Roman"/>
          <w:snapToGrid w:val="0"/>
          <w:sz w:val="28"/>
          <w:szCs w:val="28"/>
        </w:rPr>
        <w:t>администрации района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 </w:t>
      </w:r>
      <w:r w:rsidRPr="00F907E7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                                            О.В. </w:t>
      </w:r>
      <w:proofErr w:type="spellStart"/>
      <w:r w:rsidR="007A35FA" w:rsidRPr="00F907E7">
        <w:rPr>
          <w:rFonts w:ascii="Times New Roman" w:hAnsi="Times New Roman" w:cs="Times New Roman"/>
          <w:snapToGrid w:val="0"/>
          <w:sz w:val="28"/>
          <w:szCs w:val="28"/>
        </w:rPr>
        <w:t>Махошева</w:t>
      </w:r>
      <w:proofErr w:type="spellEnd"/>
    </w:p>
    <w:p w:rsidR="006E6F47" w:rsidRPr="00F907E7" w:rsidRDefault="006E6F47" w:rsidP="006E6F47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7E1784" w:rsidRPr="00F907E7" w:rsidRDefault="007E1784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F907E7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F907E7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74BAC" w:rsidRPr="00F907E7" w:rsidRDefault="00474BAC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61DE8" w:rsidRPr="00F907E7" w:rsidRDefault="00661DE8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61DE8" w:rsidRPr="00F907E7" w:rsidRDefault="00661DE8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8293A" w:rsidRPr="00F907E7" w:rsidRDefault="0048293A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61DE8" w:rsidRPr="00F907E7" w:rsidRDefault="00661DE8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61DE8" w:rsidRPr="00F907E7" w:rsidRDefault="00661DE8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E6F47" w:rsidRPr="00F907E7" w:rsidRDefault="00401336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907E7">
        <w:rPr>
          <w:rFonts w:ascii="Times New Roman" w:hAnsi="Times New Roman" w:cs="Times New Roman"/>
          <w:sz w:val="16"/>
          <w:szCs w:val="16"/>
        </w:rPr>
        <w:t xml:space="preserve">Ю.В. </w:t>
      </w:r>
      <w:r w:rsidR="006E6F47" w:rsidRPr="00F907E7">
        <w:rPr>
          <w:rFonts w:ascii="Times New Roman" w:hAnsi="Times New Roman" w:cs="Times New Roman"/>
          <w:sz w:val="16"/>
          <w:szCs w:val="16"/>
        </w:rPr>
        <w:t>Ермолаева,(87778)5-25-50</w:t>
      </w:r>
    </w:p>
    <w:p w:rsidR="00F34CD0" w:rsidRPr="00401336" w:rsidRDefault="006E6F47" w:rsidP="004D6984">
      <w:pPr>
        <w:pStyle w:val="310"/>
        <w:spacing w:line="240" w:lineRule="auto"/>
        <w:contextualSpacing/>
        <w:rPr>
          <w:sz w:val="16"/>
          <w:szCs w:val="16"/>
        </w:rPr>
      </w:pPr>
      <w:r w:rsidRPr="00F907E7">
        <w:rPr>
          <w:sz w:val="16"/>
          <w:szCs w:val="16"/>
        </w:rPr>
        <w:t>С.В. Колосова,(87778)5-30-33</w:t>
      </w:r>
    </w:p>
    <w:sectPr w:rsidR="00F34CD0" w:rsidRPr="00401336" w:rsidSect="00361976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75F"/>
    <w:multiLevelType w:val="hybridMultilevel"/>
    <w:tmpl w:val="6220E53C"/>
    <w:lvl w:ilvl="0" w:tplc="04190013">
      <w:start w:val="1"/>
      <w:numFmt w:val="upperRoman"/>
      <w:lvlText w:val="%1."/>
      <w:lvlJc w:val="righ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BC5AEF"/>
    <w:multiLevelType w:val="hybridMultilevel"/>
    <w:tmpl w:val="48BCB13A"/>
    <w:lvl w:ilvl="0" w:tplc="8292AA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5D5746"/>
    <w:multiLevelType w:val="hybridMultilevel"/>
    <w:tmpl w:val="551EBDA0"/>
    <w:lvl w:ilvl="0" w:tplc="5E3469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9C4669"/>
    <w:multiLevelType w:val="hybridMultilevel"/>
    <w:tmpl w:val="1F4033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53465"/>
    <w:multiLevelType w:val="hybridMultilevel"/>
    <w:tmpl w:val="8174B0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C340F15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B46E17"/>
    <w:multiLevelType w:val="hybridMultilevel"/>
    <w:tmpl w:val="9D8217F6"/>
    <w:lvl w:ilvl="0" w:tplc="8CA40AC2">
      <w:start w:val="1"/>
      <w:numFmt w:val="upperRoman"/>
      <w:pStyle w:val="1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ACE009E">
      <w:numFmt w:val="none"/>
      <w:lvlText w:val=""/>
      <w:lvlJc w:val="left"/>
      <w:pPr>
        <w:tabs>
          <w:tab w:val="num" w:pos="360"/>
        </w:tabs>
      </w:pPr>
    </w:lvl>
    <w:lvl w:ilvl="2" w:tplc="24AEACB0">
      <w:numFmt w:val="none"/>
      <w:lvlText w:val=""/>
      <w:lvlJc w:val="left"/>
      <w:pPr>
        <w:tabs>
          <w:tab w:val="num" w:pos="360"/>
        </w:tabs>
      </w:pPr>
    </w:lvl>
    <w:lvl w:ilvl="3" w:tplc="6FE2AFBC">
      <w:numFmt w:val="none"/>
      <w:lvlText w:val=""/>
      <w:lvlJc w:val="left"/>
      <w:pPr>
        <w:tabs>
          <w:tab w:val="num" w:pos="360"/>
        </w:tabs>
      </w:pPr>
    </w:lvl>
    <w:lvl w:ilvl="4" w:tplc="2D8A56E2">
      <w:numFmt w:val="none"/>
      <w:lvlText w:val=""/>
      <w:lvlJc w:val="left"/>
      <w:pPr>
        <w:tabs>
          <w:tab w:val="num" w:pos="360"/>
        </w:tabs>
      </w:pPr>
    </w:lvl>
    <w:lvl w:ilvl="5" w:tplc="B4AA538E">
      <w:numFmt w:val="none"/>
      <w:lvlText w:val=""/>
      <w:lvlJc w:val="left"/>
      <w:pPr>
        <w:tabs>
          <w:tab w:val="num" w:pos="360"/>
        </w:tabs>
      </w:pPr>
    </w:lvl>
    <w:lvl w:ilvl="6" w:tplc="C80C1610">
      <w:numFmt w:val="none"/>
      <w:lvlText w:val=""/>
      <w:lvlJc w:val="left"/>
      <w:pPr>
        <w:tabs>
          <w:tab w:val="num" w:pos="360"/>
        </w:tabs>
      </w:pPr>
    </w:lvl>
    <w:lvl w:ilvl="7" w:tplc="A0A0862E">
      <w:numFmt w:val="none"/>
      <w:lvlText w:val=""/>
      <w:lvlJc w:val="left"/>
      <w:pPr>
        <w:tabs>
          <w:tab w:val="num" w:pos="360"/>
        </w:tabs>
      </w:pPr>
    </w:lvl>
    <w:lvl w:ilvl="8" w:tplc="2A2C4F4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9834C80"/>
    <w:multiLevelType w:val="hybridMultilevel"/>
    <w:tmpl w:val="075E01C2"/>
    <w:lvl w:ilvl="0" w:tplc="F908331C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3E72EC4"/>
    <w:multiLevelType w:val="hybridMultilevel"/>
    <w:tmpl w:val="8146FF60"/>
    <w:lvl w:ilvl="0" w:tplc="C5DE8A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5C00D9A"/>
    <w:multiLevelType w:val="hybridMultilevel"/>
    <w:tmpl w:val="DCFE9CFC"/>
    <w:lvl w:ilvl="0" w:tplc="14A0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4535A3"/>
    <w:multiLevelType w:val="hybridMultilevel"/>
    <w:tmpl w:val="04D602D4"/>
    <w:lvl w:ilvl="0" w:tplc="085AC548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91C0BC4"/>
    <w:multiLevelType w:val="hybridMultilevel"/>
    <w:tmpl w:val="B64E3EE8"/>
    <w:lvl w:ilvl="0" w:tplc="BA70D026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9"/>
  </w:num>
  <w:num w:numId="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910"/>
    <w:rsid w:val="0000032F"/>
    <w:rsid w:val="0000048B"/>
    <w:rsid w:val="00000567"/>
    <w:rsid w:val="00001520"/>
    <w:rsid w:val="000031C1"/>
    <w:rsid w:val="0000450D"/>
    <w:rsid w:val="0000453F"/>
    <w:rsid w:val="000066F9"/>
    <w:rsid w:val="00006C23"/>
    <w:rsid w:val="00007A68"/>
    <w:rsid w:val="00007BA4"/>
    <w:rsid w:val="0001016C"/>
    <w:rsid w:val="00010F81"/>
    <w:rsid w:val="00012FEC"/>
    <w:rsid w:val="000132CC"/>
    <w:rsid w:val="000132EA"/>
    <w:rsid w:val="00014A8D"/>
    <w:rsid w:val="00015074"/>
    <w:rsid w:val="000163A9"/>
    <w:rsid w:val="000163CC"/>
    <w:rsid w:val="00017771"/>
    <w:rsid w:val="00017D57"/>
    <w:rsid w:val="00017E05"/>
    <w:rsid w:val="00021B37"/>
    <w:rsid w:val="000238B1"/>
    <w:rsid w:val="00024F1A"/>
    <w:rsid w:val="0002511E"/>
    <w:rsid w:val="00025D86"/>
    <w:rsid w:val="000266B8"/>
    <w:rsid w:val="00026CD6"/>
    <w:rsid w:val="00026E24"/>
    <w:rsid w:val="00027CC7"/>
    <w:rsid w:val="00031014"/>
    <w:rsid w:val="0003131D"/>
    <w:rsid w:val="000316A0"/>
    <w:rsid w:val="00031E28"/>
    <w:rsid w:val="000320AA"/>
    <w:rsid w:val="0003241E"/>
    <w:rsid w:val="00032A1A"/>
    <w:rsid w:val="00033357"/>
    <w:rsid w:val="00034769"/>
    <w:rsid w:val="00035990"/>
    <w:rsid w:val="00035B51"/>
    <w:rsid w:val="00036083"/>
    <w:rsid w:val="00040149"/>
    <w:rsid w:val="00040C8D"/>
    <w:rsid w:val="00040D8F"/>
    <w:rsid w:val="0004112F"/>
    <w:rsid w:val="000415B5"/>
    <w:rsid w:val="00042396"/>
    <w:rsid w:val="00042BAB"/>
    <w:rsid w:val="000432C2"/>
    <w:rsid w:val="000436BD"/>
    <w:rsid w:val="0004390E"/>
    <w:rsid w:val="0004537C"/>
    <w:rsid w:val="000458BE"/>
    <w:rsid w:val="00045A4E"/>
    <w:rsid w:val="00047554"/>
    <w:rsid w:val="00047958"/>
    <w:rsid w:val="00052F87"/>
    <w:rsid w:val="0005362F"/>
    <w:rsid w:val="00053F5B"/>
    <w:rsid w:val="00053F93"/>
    <w:rsid w:val="00054B2D"/>
    <w:rsid w:val="00060F0B"/>
    <w:rsid w:val="00062052"/>
    <w:rsid w:val="00062D84"/>
    <w:rsid w:val="00064938"/>
    <w:rsid w:val="000654C9"/>
    <w:rsid w:val="0006551E"/>
    <w:rsid w:val="00065550"/>
    <w:rsid w:val="000671B3"/>
    <w:rsid w:val="000700AC"/>
    <w:rsid w:val="000703F3"/>
    <w:rsid w:val="00070938"/>
    <w:rsid w:val="00070A4A"/>
    <w:rsid w:val="000719D8"/>
    <w:rsid w:val="00071B56"/>
    <w:rsid w:val="00073A31"/>
    <w:rsid w:val="00074141"/>
    <w:rsid w:val="00074EE4"/>
    <w:rsid w:val="00074F9D"/>
    <w:rsid w:val="00075BE3"/>
    <w:rsid w:val="000766C9"/>
    <w:rsid w:val="00076E48"/>
    <w:rsid w:val="00076F62"/>
    <w:rsid w:val="00077E68"/>
    <w:rsid w:val="00080BA0"/>
    <w:rsid w:val="00080D71"/>
    <w:rsid w:val="00081354"/>
    <w:rsid w:val="00081633"/>
    <w:rsid w:val="00081E35"/>
    <w:rsid w:val="000829FF"/>
    <w:rsid w:val="00082C37"/>
    <w:rsid w:val="0008504E"/>
    <w:rsid w:val="000857F3"/>
    <w:rsid w:val="00085A88"/>
    <w:rsid w:val="00085CD7"/>
    <w:rsid w:val="00085EC0"/>
    <w:rsid w:val="00085ECF"/>
    <w:rsid w:val="0008651B"/>
    <w:rsid w:val="000865D5"/>
    <w:rsid w:val="00086AAC"/>
    <w:rsid w:val="0008704C"/>
    <w:rsid w:val="00087ABA"/>
    <w:rsid w:val="00087B7F"/>
    <w:rsid w:val="00087DB7"/>
    <w:rsid w:val="000905A2"/>
    <w:rsid w:val="0009098C"/>
    <w:rsid w:val="000918BB"/>
    <w:rsid w:val="00092567"/>
    <w:rsid w:val="000929B9"/>
    <w:rsid w:val="00094471"/>
    <w:rsid w:val="00094A67"/>
    <w:rsid w:val="000953A6"/>
    <w:rsid w:val="0009560F"/>
    <w:rsid w:val="0009562C"/>
    <w:rsid w:val="00096078"/>
    <w:rsid w:val="000961E9"/>
    <w:rsid w:val="00096251"/>
    <w:rsid w:val="00097226"/>
    <w:rsid w:val="000972E4"/>
    <w:rsid w:val="00097739"/>
    <w:rsid w:val="00097E21"/>
    <w:rsid w:val="000A0143"/>
    <w:rsid w:val="000A036F"/>
    <w:rsid w:val="000A0F7F"/>
    <w:rsid w:val="000A151F"/>
    <w:rsid w:val="000A188A"/>
    <w:rsid w:val="000A1D24"/>
    <w:rsid w:val="000A1E8E"/>
    <w:rsid w:val="000A2AEF"/>
    <w:rsid w:val="000A33F2"/>
    <w:rsid w:val="000A40C2"/>
    <w:rsid w:val="000A4DF9"/>
    <w:rsid w:val="000B03AB"/>
    <w:rsid w:val="000B0E2B"/>
    <w:rsid w:val="000B0EEB"/>
    <w:rsid w:val="000B4281"/>
    <w:rsid w:val="000B44AE"/>
    <w:rsid w:val="000B6E16"/>
    <w:rsid w:val="000B6E96"/>
    <w:rsid w:val="000B7037"/>
    <w:rsid w:val="000B7A15"/>
    <w:rsid w:val="000C214C"/>
    <w:rsid w:val="000C257D"/>
    <w:rsid w:val="000C36BF"/>
    <w:rsid w:val="000C45EB"/>
    <w:rsid w:val="000C49E5"/>
    <w:rsid w:val="000C7756"/>
    <w:rsid w:val="000D09D8"/>
    <w:rsid w:val="000D0B57"/>
    <w:rsid w:val="000D1573"/>
    <w:rsid w:val="000D19D5"/>
    <w:rsid w:val="000D2143"/>
    <w:rsid w:val="000D2971"/>
    <w:rsid w:val="000D2E41"/>
    <w:rsid w:val="000D59BB"/>
    <w:rsid w:val="000D65BA"/>
    <w:rsid w:val="000D6683"/>
    <w:rsid w:val="000D7D0C"/>
    <w:rsid w:val="000E12F8"/>
    <w:rsid w:val="000E1300"/>
    <w:rsid w:val="000E14A1"/>
    <w:rsid w:val="000E23B5"/>
    <w:rsid w:val="000E304B"/>
    <w:rsid w:val="000E330D"/>
    <w:rsid w:val="000E3A2F"/>
    <w:rsid w:val="000E41A1"/>
    <w:rsid w:val="000E453F"/>
    <w:rsid w:val="000E6670"/>
    <w:rsid w:val="000E72CA"/>
    <w:rsid w:val="000E7619"/>
    <w:rsid w:val="000F0439"/>
    <w:rsid w:val="000F0DE1"/>
    <w:rsid w:val="000F2277"/>
    <w:rsid w:val="000F25CB"/>
    <w:rsid w:val="000F36CC"/>
    <w:rsid w:val="000F3CA0"/>
    <w:rsid w:val="000F4E48"/>
    <w:rsid w:val="000F5520"/>
    <w:rsid w:val="000F5B38"/>
    <w:rsid w:val="00100F09"/>
    <w:rsid w:val="0010270D"/>
    <w:rsid w:val="001038D6"/>
    <w:rsid w:val="00103D47"/>
    <w:rsid w:val="00104B96"/>
    <w:rsid w:val="001057EB"/>
    <w:rsid w:val="0010625E"/>
    <w:rsid w:val="001064FC"/>
    <w:rsid w:val="001068CA"/>
    <w:rsid w:val="0010756D"/>
    <w:rsid w:val="00107934"/>
    <w:rsid w:val="00107B93"/>
    <w:rsid w:val="00112747"/>
    <w:rsid w:val="00112EA6"/>
    <w:rsid w:val="00113079"/>
    <w:rsid w:val="0011344C"/>
    <w:rsid w:val="00113850"/>
    <w:rsid w:val="001144E7"/>
    <w:rsid w:val="00114509"/>
    <w:rsid w:val="00114AB9"/>
    <w:rsid w:val="001160ED"/>
    <w:rsid w:val="001163D3"/>
    <w:rsid w:val="00116579"/>
    <w:rsid w:val="00116C9B"/>
    <w:rsid w:val="0012022A"/>
    <w:rsid w:val="0012210E"/>
    <w:rsid w:val="00124A57"/>
    <w:rsid w:val="0012511F"/>
    <w:rsid w:val="00125504"/>
    <w:rsid w:val="0012737E"/>
    <w:rsid w:val="001275E0"/>
    <w:rsid w:val="00127879"/>
    <w:rsid w:val="0013052F"/>
    <w:rsid w:val="00130E91"/>
    <w:rsid w:val="00131351"/>
    <w:rsid w:val="00131B99"/>
    <w:rsid w:val="00132785"/>
    <w:rsid w:val="001331F6"/>
    <w:rsid w:val="00134357"/>
    <w:rsid w:val="00135253"/>
    <w:rsid w:val="001354E5"/>
    <w:rsid w:val="001368D7"/>
    <w:rsid w:val="00136A52"/>
    <w:rsid w:val="001377C0"/>
    <w:rsid w:val="001402F4"/>
    <w:rsid w:val="001411C7"/>
    <w:rsid w:val="001427E0"/>
    <w:rsid w:val="00145302"/>
    <w:rsid w:val="001457C7"/>
    <w:rsid w:val="001500B1"/>
    <w:rsid w:val="0015099E"/>
    <w:rsid w:val="0015154A"/>
    <w:rsid w:val="00151D73"/>
    <w:rsid w:val="00151F97"/>
    <w:rsid w:val="00152F63"/>
    <w:rsid w:val="00152FFD"/>
    <w:rsid w:val="001538BF"/>
    <w:rsid w:val="001539A2"/>
    <w:rsid w:val="00154525"/>
    <w:rsid w:val="0015469C"/>
    <w:rsid w:val="00154808"/>
    <w:rsid w:val="0015559F"/>
    <w:rsid w:val="00156FAE"/>
    <w:rsid w:val="00157384"/>
    <w:rsid w:val="00157FDC"/>
    <w:rsid w:val="00160F74"/>
    <w:rsid w:val="00161BF0"/>
    <w:rsid w:val="00164486"/>
    <w:rsid w:val="0016463A"/>
    <w:rsid w:val="0016503E"/>
    <w:rsid w:val="001651E0"/>
    <w:rsid w:val="00165EEB"/>
    <w:rsid w:val="00170480"/>
    <w:rsid w:val="00170895"/>
    <w:rsid w:val="0017200B"/>
    <w:rsid w:val="00173F5D"/>
    <w:rsid w:val="00174972"/>
    <w:rsid w:val="001752E7"/>
    <w:rsid w:val="0017533E"/>
    <w:rsid w:val="001753AF"/>
    <w:rsid w:val="001754D8"/>
    <w:rsid w:val="00177BA1"/>
    <w:rsid w:val="0018238B"/>
    <w:rsid w:val="00182DF8"/>
    <w:rsid w:val="00183289"/>
    <w:rsid w:val="00183373"/>
    <w:rsid w:val="00183681"/>
    <w:rsid w:val="001846F3"/>
    <w:rsid w:val="00185DC4"/>
    <w:rsid w:val="0018601B"/>
    <w:rsid w:val="001870CA"/>
    <w:rsid w:val="00190275"/>
    <w:rsid w:val="001902AF"/>
    <w:rsid w:val="00190388"/>
    <w:rsid w:val="001905B8"/>
    <w:rsid w:val="0019223F"/>
    <w:rsid w:val="001922D6"/>
    <w:rsid w:val="00192701"/>
    <w:rsid w:val="0019373E"/>
    <w:rsid w:val="00193B22"/>
    <w:rsid w:val="00194BCB"/>
    <w:rsid w:val="00195A8B"/>
    <w:rsid w:val="00195A9B"/>
    <w:rsid w:val="00197775"/>
    <w:rsid w:val="00197C85"/>
    <w:rsid w:val="00197C86"/>
    <w:rsid w:val="001A0EDF"/>
    <w:rsid w:val="001A1111"/>
    <w:rsid w:val="001A112A"/>
    <w:rsid w:val="001A22A4"/>
    <w:rsid w:val="001A260E"/>
    <w:rsid w:val="001A30B2"/>
    <w:rsid w:val="001A6AA3"/>
    <w:rsid w:val="001A6CF7"/>
    <w:rsid w:val="001A7AE6"/>
    <w:rsid w:val="001B044D"/>
    <w:rsid w:val="001B054A"/>
    <w:rsid w:val="001B1D0E"/>
    <w:rsid w:val="001B4790"/>
    <w:rsid w:val="001B52A0"/>
    <w:rsid w:val="001B540F"/>
    <w:rsid w:val="001B5C49"/>
    <w:rsid w:val="001B72BF"/>
    <w:rsid w:val="001B7620"/>
    <w:rsid w:val="001C156A"/>
    <w:rsid w:val="001C2673"/>
    <w:rsid w:val="001C2CDF"/>
    <w:rsid w:val="001C3563"/>
    <w:rsid w:val="001C51CD"/>
    <w:rsid w:val="001C5233"/>
    <w:rsid w:val="001C5FFA"/>
    <w:rsid w:val="001C6A79"/>
    <w:rsid w:val="001C6D29"/>
    <w:rsid w:val="001C6D65"/>
    <w:rsid w:val="001C75D3"/>
    <w:rsid w:val="001D0423"/>
    <w:rsid w:val="001D0A1E"/>
    <w:rsid w:val="001D307A"/>
    <w:rsid w:val="001D35F1"/>
    <w:rsid w:val="001D35FE"/>
    <w:rsid w:val="001D445A"/>
    <w:rsid w:val="001D4AAB"/>
    <w:rsid w:val="001D5D56"/>
    <w:rsid w:val="001D63DD"/>
    <w:rsid w:val="001D73D1"/>
    <w:rsid w:val="001D76A6"/>
    <w:rsid w:val="001D7D36"/>
    <w:rsid w:val="001E04F7"/>
    <w:rsid w:val="001E0601"/>
    <w:rsid w:val="001E0F42"/>
    <w:rsid w:val="001E136C"/>
    <w:rsid w:val="001E1FA3"/>
    <w:rsid w:val="001E2E69"/>
    <w:rsid w:val="001E3488"/>
    <w:rsid w:val="001E3E9F"/>
    <w:rsid w:val="001E3EAA"/>
    <w:rsid w:val="001E40E7"/>
    <w:rsid w:val="001E4165"/>
    <w:rsid w:val="001E4432"/>
    <w:rsid w:val="001E54F2"/>
    <w:rsid w:val="001E621D"/>
    <w:rsid w:val="001E73E0"/>
    <w:rsid w:val="001F0F16"/>
    <w:rsid w:val="001F219F"/>
    <w:rsid w:val="001F2379"/>
    <w:rsid w:val="001F32A0"/>
    <w:rsid w:val="001F35A5"/>
    <w:rsid w:val="001F3624"/>
    <w:rsid w:val="001F3C94"/>
    <w:rsid w:val="001F3D38"/>
    <w:rsid w:val="001F3EBC"/>
    <w:rsid w:val="001F4792"/>
    <w:rsid w:val="001F4A87"/>
    <w:rsid w:val="001F52A8"/>
    <w:rsid w:val="001F6A8F"/>
    <w:rsid w:val="001F74F6"/>
    <w:rsid w:val="00200EAE"/>
    <w:rsid w:val="002015F9"/>
    <w:rsid w:val="0020265C"/>
    <w:rsid w:val="002028C6"/>
    <w:rsid w:val="00203828"/>
    <w:rsid w:val="00203FC7"/>
    <w:rsid w:val="00204964"/>
    <w:rsid w:val="0020517D"/>
    <w:rsid w:val="0020566C"/>
    <w:rsid w:val="002062B2"/>
    <w:rsid w:val="002062E7"/>
    <w:rsid w:val="00206AE2"/>
    <w:rsid w:val="002072C6"/>
    <w:rsid w:val="002127DD"/>
    <w:rsid w:val="002128E3"/>
    <w:rsid w:val="00213989"/>
    <w:rsid w:val="0021467C"/>
    <w:rsid w:val="00214730"/>
    <w:rsid w:val="00214CFE"/>
    <w:rsid w:val="0021516D"/>
    <w:rsid w:val="00215277"/>
    <w:rsid w:val="00215364"/>
    <w:rsid w:val="00215A57"/>
    <w:rsid w:val="00215BC7"/>
    <w:rsid w:val="00216D72"/>
    <w:rsid w:val="00216F31"/>
    <w:rsid w:val="00217437"/>
    <w:rsid w:val="00220F56"/>
    <w:rsid w:val="00222E5E"/>
    <w:rsid w:val="00223366"/>
    <w:rsid w:val="00223E38"/>
    <w:rsid w:val="00224A57"/>
    <w:rsid w:val="00224F1F"/>
    <w:rsid w:val="002250CB"/>
    <w:rsid w:val="002266EB"/>
    <w:rsid w:val="00231E3A"/>
    <w:rsid w:val="002329EA"/>
    <w:rsid w:val="0023396B"/>
    <w:rsid w:val="00233B4B"/>
    <w:rsid w:val="00233DCD"/>
    <w:rsid w:val="0023409A"/>
    <w:rsid w:val="002344FD"/>
    <w:rsid w:val="002345C7"/>
    <w:rsid w:val="002345F5"/>
    <w:rsid w:val="00234DE3"/>
    <w:rsid w:val="00235065"/>
    <w:rsid w:val="002354B5"/>
    <w:rsid w:val="00235B07"/>
    <w:rsid w:val="00236200"/>
    <w:rsid w:val="002370D0"/>
    <w:rsid w:val="00237349"/>
    <w:rsid w:val="00241070"/>
    <w:rsid w:val="002410E0"/>
    <w:rsid w:val="00241504"/>
    <w:rsid w:val="00241A17"/>
    <w:rsid w:val="00242490"/>
    <w:rsid w:val="002428CD"/>
    <w:rsid w:val="00242963"/>
    <w:rsid w:val="00242C01"/>
    <w:rsid w:val="00242F5A"/>
    <w:rsid w:val="002432B4"/>
    <w:rsid w:val="002438EE"/>
    <w:rsid w:val="00243AD6"/>
    <w:rsid w:val="00244714"/>
    <w:rsid w:val="002470E7"/>
    <w:rsid w:val="00251790"/>
    <w:rsid w:val="00251D7D"/>
    <w:rsid w:val="0025231B"/>
    <w:rsid w:val="0025393F"/>
    <w:rsid w:val="00253C45"/>
    <w:rsid w:val="002543C0"/>
    <w:rsid w:val="002562C7"/>
    <w:rsid w:val="00256716"/>
    <w:rsid w:val="00256C46"/>
    <w:rsid w:val="002574FC"/>
    <w:rsid w:val="00257701"/>
    <w:rsid w:val="002577FB"/>
    <w:rsid w:val="002578BF"/>
    <w:rsid w:val="00260D69"/>
    <w:rsid w:val="00260EEA"/>
    <w:rsid w:val="00262DD7"/>
    <w:rsid w:val="00263552"/>
    <w:rsid w:val="0026405F"/>
    <w:rsid w:val="00265468"/>
    <w:rsid w:val="002654B1"/>
    <w:rsid w:val="00265FC0"/>
    <w:rsid w:val="002664AC"/>
    <w:rsid w:val="00266A5E"/>
    <w:rsid w:val="00267F7C"/>
    <w:rsid w:val="002703C3"/>
    <w:rsid w:val="00271910"/>
    <w:rsid w:val="00271D2A"/>
    <w:rsid w:val="002727A7"/>
    <w:rsid w:val="00274C1F"/>
    <w:rsid w:val="00274D7C"/>
    <w:rsid w:val="00274E07"/>
    <w:rsid w:val="00275A62"/>
    <w:rsid w:val="00275BDB"/>
    <w:rsid w:val="00276799"/>
    <w:rsid w:val="00276824"/>
    <w:rsid w:val="00277743"/>
    <w:rsid w:val="00277A34"/>
    <w:rsid w:val="00281ACE"/>
    <w:rsid w:val="00281E00"/>
    <w:rsid w:val="002820AA"/>
    <w:rsid w:val="0028216E"/>
    <w:rsid w:val="00284250"/>
    <w:rsid w:val="0028494B"/>
    <w:rsid w:val="002859FA"/>
    <w:rsid w:val="002870EE"/>
    <w:rsid w:val="00290966"/>
    <w:rsid w:val="002921F8"/>
    <w:rsid w:val="002926EC"/>
    <w:rsid w:val="00292A42"/>
    <w:rsid w:val="00292D72"/>
    <w:rsid w:val="00293A2A"/>
    <w:rsid w:val="002943F3"/>
    <w:rsid w:val="00294824"/>
    <w:rsid w:val="00295E3E"/>
    <w:rsid w:val="002967BA"/>
    <w:rsid w:val="002969B0"/>
    <w:rsid w:val="002A2423"/>
    <w:rsid w:val="002A285C"/>
    <w:rsid w:val="002A3481"/>
    <w:rsid w:val="002A34B2"/>
    <w:rsid w:val="002A397E"/>
    <w:rsid w:val="002A3C6B"/>
    <w:rsid w:val="002A3F28"/>
    <w:rsid w:val="002A4062"/>
    <w:rsid w:val="002A40AE"/>
    <w:rsid w:val="002A4239"/>
    <w:rsid w:val="002A454B"/>
    <w:rsid w:val="002A6451"/>
    <w:rsid w:val="002A6717"/>
    <w:rsid w:val="002A710E"/>
    <w:rsid w:val="002A71D1"/>
    <w:rsid w:val="002A7E88"/>
    <w:rsid w:val="002B0818"/>
    <w:rsid w:val="002B36AF"/>
    <w:rsid w:val="002B4DB6"/>
    <w:rsid w:val="002B59AC"/>
    <w:rsid w:val="002B60A9"/>
    <w:rsid w:val="002B6658"/>
    <w:rsid w:val="002B7401"/>
    <w:rsid w:val="002C015C"/>
    <w:rsid w:val="002C07A6"/>
    <w:rsid w:val="002C0BDF"/>
    <w:rsid w:val="002C13C6"/>
    <w:rsid w:val="002C17A1"/>
    <w:rsid w:val="002C1D57"/>
    <w:rsid w:val="002C212C"/>
    <w:rsid w:val="002C2EDB"/>
    <w:rsid w:val="002C37FE"/>
    <w:rsid w:val="002C6687"/>
    <w:rsid w:val="002C71E8"/>
    <w:rsid w:val="002D0458"/>
    <w:rsid w:val="002D09CC"/>
    <w:rsid w:val="002D0CBA"/>
    <w:rsid w:val="002D168C"/>
    <w:rsid w:val="002D22C1"/>
    <w:rsid w:val="002D28C7"/>
    <w:rsid w:val="002D2B85"/>
    <w:rsid w:val="002D2E7E"/>
    <w:rsid w:val="002D33F1"/>
    <w:rsid w:val="002D5785"/>
    <w:rsid w:val="002D5D51"/>
    <w:rsid w:val="002D6032"/>
    <w:rsid w:val="002D6727"/>
    <w:rsid w:val="002D6728"/>
    <w:rsid w:val="002D6847"/>
    <w:rsid w:val="002D6987"/>
    <w:rsid w:val="002D6DC9"/>
    <w:rsid w:val="002D79C0"/>
    <w:rsid w:val="002D7AF9"/>
    <w:rsid w:val="002E0BFF"/>
    <w:rsid w:val="002E1485"/>
    <w:rsid w:val="002E2445"/>
    <w:rsid w:val="002E2A58"/>
    <w:rsid w:val="002E60A6"/>
    <w:rsid w:val="002E68D0"/>
    <w:rsid w:val="002E78EB"/>
    <w:rsid w:val="002E7D4B"/>
    <w:rsid w:val="002F046D"/>
    <w:rsid w:val="002F0CA0"/>
    <w:rsid w:val="002F1DC9"/>
    <w:rsid w:val="002F2330"/>
    <w:rsid w:val="002F37D0"/>
    <w:rsid w:val="002F40AF"/>
    <w:rsid w:val="002F417F"/>
    <w:rsid w:val="002F4FB8"/>
    <w:rsid w:val="002F69D7"/>
    <w:rsid w:val="002F7299"/>
    <w:rsid w:val="002F7C18"/>
    <w:rsid w:val="00300904"/>
    <w:rsid w:val="0030091F"/>
    <w:rsid w:val="003012C3"/>
    <w:rsid w:val="00301F50"/>
    <w:rsid w:val="003022EF"/>
    <w:rsid w:val="0030231C"/>
    <w:rsid w:val="003026A0"/>
    <w:rsid w:val="0030447F"/>
    <w:rsid w:val="00304C55"/>
    <w:rsid w:val="003056FA"/>
    <w:rsid w:val="00305919"/>
    <w:rsid w:val="003070B1"/>
    <w:rsid w:val="00310507"/>
    <w:rsid w:val="00311A59"/>
    <w:rsid w:val="00312FF4"/>
    <w:rsid w:val="00314E72"/>
    <w:rsid w:val="003171FE"/>
    <w:rsid w:val="00317A5A"/>
    <w:rsid w:val="0032022B"/>
    <w:rsid w:val="00320351"/>
    <w:rsid w:val="003210FD"/>
    <w:rsid w:val="00321112"/>
    <w:rsid w:val="003224B6"/>
    <w:rsid w:val="00322AA3"/>
    <w:rsid w:val="00324E8A"/>
    <w:rsid w:val="00324F3D"/>
    <w:rsid w:val="00326133"/>
    <w:rsid w:val="00326354"/>
    <w:rsid w:val="003263E1"/>
    <w:rsid w:val="0032692D"/>
    <w:rsid w:val="00326D08"/>
    <w:rsid w:val="00326F78"/>
    <w:rsid w:val="003279B6"/>
    <w:rsid w:val="00327C79"/>
    <w:rsid w:val="003305FA"/>
    <w:rsid w:val="00330F82"/>
    <w:rsid w:val="00331626"/>
    <w:rsid w:val="0033172B"/>
    <w:rsid w:val="0033226E"/>
    <w:rsid w:val="00332A6C"/>
    <w:rsid w:val="00333BC3"/>
    <w:rsid w:val="0033471E"/>
    <w:rsid w:val="00334A69"/>
    <w:rsid w:val="0033535D"/>
    <w:rsid w:val="003368B2"/>
    <w:rsid w:val="00340211"/>
    <w:rsid w:val="003417DB"/>
    <w:rsid w:val="00342B1C"/>
    <w:rsid w:val="0034504B"/>
    <w:rsid w:val="0034586E"/>
    <w:rsid w:val="003461B5"/>
    <w:rsid w:val="003462E8"/>
    <w:rsid w:val="003462F3"/>
    <w:rsid w:val="00347259"/>
    <w:rsid w:val="00350D1E"/>
    <w:rsid w:val="00351068"/>
    <w:rsid w:val="003513BD"/>
    <w:rsid w:val="00351C06"/>
    <w:rsid w:val="00351F89"/>
    <w:rsid w:val="003544B6"/>
    <w:rsid w:val="003545E6"/>
    <w:rsid w:val="00355337"/>
    <w:rsid w:val="003561E4"/>
    <w:rsid w:val="00356363"/>
    <w:rsid w:val="00360070"/>
    <w:rsid w:val="00361976"/>
    <w:rsid w:val="003624C0"/>
    <w:rsid w:val="00362685"/>
    <w:rsid w:val="00362789"/>
    <w:rsid w:val="00362F33"/>
    <w:rsid w:val="0036332A"/>
    <w:rsid w:val="003646C7"/>
    <w:rsid w:val="003674A2"/>
    <w:rsid w:val="003675B2"/>
    <w:rsid w:val="0037001A"/>
    <w:rsid w:val="003713FF"/>
    <w:rsid w:val="00371903"/>
    <w:rsid w:val="00372573"/>
    <w:rsid w:val="0037271D"/>
    <w:rsid w:val="00373688"/>
    <w:rsid w:val="00375D9C"/>
    <w:rsid w:val="003760DB"/>
    <w:rsid w:val="003770EB"/>
    <w:rsid w:val="0037747F"/>
    <w:rsid w:val="0038056D"/>
    <w:rsid w:val="003810C1"/>
    <w:rsid w:val="0038166C"/>
    <w:rsid w:val="003816DA"/>
    <w:rsid w:val="00381826"/>
    <w:rsid w:val="00381DC2"/>
    <w:rsid w:val="00382712"/>
    <w:rsid w:val="00383878"/>
    <w:rsid w:val="003865F0"/>
    <w:rsid w:val="00387077"/>
    <w:rsid w:val="003878DC"/>
    <w:rsid w:val="003908CB"/>
    <w:rsid w:val="00391158"/>
    <w:rsid w:val="0039291D"/>
    <w:rsid w:val="00393E49"/>
    <w:rsid w:val="003943DE"/>
    <w:rsid w:val="00394650"/>
    <w:rsid w:val="00394CF0"/>
    <w:rsid w:val="00395200"/>
    <w:rsid w:val="0039579C"/>
    <w:rsid w:val="00395FE0"/>
    <w:rsid w:val="003962A2"/>
    <w:rsid w:val="00396B52"/>
    <w:rsid w:val="003A090F"/>
    <w:rsid w:val="003A096B"/>
    <w:rsid w:val="003A1107"/>
    <w:rsid w:val="003A1178"/>
    <w:rsid w:val="003A201E"/>
    <w:rsid w:val="003A21C1"/>
    <w:rsid w:val="003A2392"/>
    <w:rsid w:val="003A294C"/>
    <w:rsid w:val="003A32AE"/>
    <w:rsid w:val="003A4268"/>
    <w:rsid w:val="003A4967"/>
    <w:rsid w:val="003A4A18"/>
    <w:rsid w:val="003A4E28"/>
    <w:rsid w:val="003A4E82"/>
    <w:rsid w:val="003A573D"/>
    <w:rsid w:val="003A66A5"/>
    <w:rsid w:val="003A6B1D"/>
    <w:rsid w:val="003A6C60"/>
    <w:rsid w:val="003A733C"/>
    <w:rsid w:val="003A75E8"/>
    <w:rsid w:val="003B11F2"/>
    <w:rsid w:val="003B1E53"/>
    <w:rsid w:val="003B21B4"/>
    <w:rsid w:val="003B27EA"/>
    <w:rsid w:val="003B2E06"/>
    <w:rsid w:val="003B3A42"/>
    <w:rsid w:val="003B4763"/>
    <w:rsid w:val="003B49C6"/>
    <w:rsid w:val="003B49E8"/>
    <w:rsid w:val="003B56B8"/>
    <w:rsid w:val="003B624C"/>
    <w:rsid w:val="003C0AA2"/>
    <w:rsid w:val="003C210B"/>
    <w:rsid w:val="003C2977"/>
    <w:rsid w:val="003C3CCA"/>
    <w:rsid w:val="003C4609"/>
    <w:rsid w:val="003C5FC4"/>
    <w:rsid w:val="003C6172"/>
    <w:rsid w:val="003C663C"/>
    <w:rsid w:val="003C7E4D"/>
    <w:rsid w:val="003D1577"/>
    <w:rsid w:val="003D1F3E"/>
    <w:rsid w:val="003D2DE2"/>
    <w:rsid w:val="003D32D0"/>
    <w:rsid w:val="003D3B9B"/>
    <w:rsid w:val="003D5A8A"/>
    <w:rsid w:val="003D6478"/>
    <w:rsid w:val="003D66CA"/>
    <w:rsid w:val="003D6969"/>
    <w:rsid w:val="003D7146"/>
    <w:rsid w:val="003D72A2"/>
    <w:rsid w:val="003E0E01"/>
    <w:rsid w:val="003E1699"/>
    <w:rsid w:val="003E3B62"/>
    <w:rsid w:val="003E4E20"/>
    <w:rsid w:val="003E72E1"/>
    <w:rsid w:val="003E797D"/>
    <w:rsid w:val="003E7D99"/>
    <w:rsid w:val="003F0049"/>
    <w:rsid w:val="003F0344"/>
    <w:rsid w:val="003F07E0"/>
    <w:rsid w:val="003F1E7E"/>
    <w:rsid w:val="003F207B"/>
    <w:rsid w:val="003F20DF"/>
    <w:rsid w:val="003F2668"/>
    <w:rsid w:val="003F2DF0"/>
    <w:rsid w:val="003F3630"/>
    <w:rsid w:val="003F3C6B"/>
    <w:rsid w:val="003F5396"/>
    <w:rsid w:val="003F5902"/>
    <w:rsid w:val="003F6051"/>
    <w:rsid w:val="003F6119"/>
    <w:rsid w:val="003F690B"/>
    <w:rsid w:val="00400E0D"/>
    <w:rsid w:val="00401336"/>
    <w:rsid w:val="00401966"/>
    <w:rsid w:val="00401B36"/>
    <w:rsid w:val="00402053"/>
    <w:rsid w:val="004022C1"/>
    <w:rsid w:val="004045DB"/>
    <w:rsid w:val="00404DCF"/>
    <w:rsid w:val="00405D7D"/>
    <w:rsid w:val="004064FC"/>
    <w:rsid w:val="00406664"/>
    <w:rsid w:val="00407A71"/>
    <w:rsid w:val="00410E4B"/>
    <w:rsid w:val="00412DD3"/>
    <w:rsid w:val="00413537"/>
    <w:rsid w:val="00413993"/>
    <w:rsid w:val="004142E8"/>
    <w:rsid w:val="004145E8"/>
    <w:rsid w:val="0041651F"/>
    <w:rsid w:val="004176DF"/>
    <w:rsid w:val="00421B53"/>
    <w:rsid w:val="0042236F"/>
    <w:rsid w:val="0042255F"/>
    <w:rsid w:val="004233FE"/>
    <w:rsid w:val="00424362"/>
    <w:rsid w:val="00425E71"/>
    <w:rsid w:val="00425FDB"/>
    <w:rsid w:val="0042651C"/>
    <w:rsid w:val="00426805"/>
    <w:rsid w:val="00426DB7"/>
    <w:rsid w:val="00430950"/>
    <w:rsid w:val="00430D4D"/>
    <w:rsid w:val="00430E8B"/>
    <w:rsid w:val="004315E2"/>
    <w:rsid w:val="00431967"/>
    <w:rsid w:val="00432010"/>
    <w:rsid w:val="00432CF6"/>
    <w:rsid w:val="004336EE"/>
    <w:rsid w:val="00434BCB"/>
    <w:rsid w:val="00434E1C"/>
    <w:rsid w:val="00434E73"/>
    <w:rsid w:val="0043604B"/>
    <w:rsid w:val="00436252"/>
    <w:rsid w:val="0043625A"/>
    <w:rsid w:val="004363F9"/>
    <w:rsid w:val="00437262"/>
    <w:rsid w:val="0043765E"/>
    <w:rsid w:val="00440C17"/>
    <w:rsid w:val="00441DF6"/>
    <w:rsid w:val="004444C8"/>
    <w:rsid w:val="004444F3"/>
    <w:rsid w:val="004463DF"/>
    <w:rsid w:val="00446F00"/>
    <w:rsid w:val="0045031B"/>
    <w:rsid w:val="004508CA"/>
    <w:rsid w:val="00450CDB"/>
    <w:rsid w:val="004526A6"/>
    <w:rsid w:val="00455CCD"/>
    <w:rsid w:val="004561E7"/>
    <w:rsid w:val="004564DD"/>
    <w:rsid w:val="004570DA"/>
    <w:rsid w:val="00457E22"/>
    <w:rsid w:val="00457F74"/>
    <w:rsid w:val="0046325E"/>
    <w:rsid w:val="004633B1"/>
    <w:rsid w:val="0046396B"/>
    <w:rsid w:val="00463AEB"/>
    <w:rsid w:val="00464D26"/>
    <w:rsid w:val="0046559B"/>
    <w:rsid w:val="00466476"/>
    <w:rsid w:val="004666C7"/>
    <w:rsid w:val="00466F24"/>
    <w:rsid w:val="00467188"/>
    <w:rsid w:val="00471792"/>
    <w:rsid w:val="00471FE0"/>
    <w:rsid w:val="00472D2F"/>
    <w:rsid w:val="00473F67"/>
    <w:rsid w:val="004744AF"/>
    <w:rsid w:val="00474B0F"/>
    <w:rsid w:val="00474BAC"/>
    <w:rsid w:val="00474C6F"/>
    <w:rsid w:val="00474CBA"/>
    <w:rsid w:val="00475673"/>
    <w:rsid w:val="00476C86"/>
    <w:rsid w:val="00477946"/>
    <w:rsid w:val="004821FC"/>
    <w:rsid w:val="0048293A"/>
    <w:rsid w:val="00482962"/>
    <w:rsid w:val="004830E5"/>
    <w:rsid w:val="004849B3"/>
    <w:rsid w:val="00484B50"/>
    <w:rsid w:val="00485B5C"/>
    <w:rsid w:val="00486C93"/>
    <w:rsid w:val="00487C04"/>
    <w:rsid w:val="0049055E"/>
    <w:rsid w:val="00490B0A"/>
    <w:rsid w:val="00490BEA"/>
    <w:rsid w:val="00493DAC"/>
    <w:rsid w:val="00493E70"/>
    <w:rsid w:val="00496048"/>
    <w:rsid w:val="00496871"/>
    <w:rsid w:val="00496C08"/>
    <w:rsid w:val="00497A11"/>
    <w:rsid w:val="004A07BA"/>
    <w:rsid w:val="004A0DF1"/>
    <w:rsid w:val="004A137B"/>
    <w:rsid w:val="004A1CB3"/>
    <w:rsid w:val="004A2DEA"/>
    <w:rsid w:val="004A5A9A"/>
    <w:rsid w:val="004A609C"/>
    <w:rsid w:val="004A7CDC"/>
    <w:rsid w:val="004B2AD3"/>
    <w:rsid w:val="004B2EFE"/>
    <w:rsid w:val="004B7876"/>
    <w:rsid w:val="004C0258"/>
    <w:rsid w:val="004C0F31"/>
    <w:rsid w:val="004C113E"/>
    <w:rsid w:val="004C174E"/>
    <w:rsid w:val="004C18B4"/>
    <w:rsid w:val="004C1900"/>
    <w:rsid w:val="004C293B"/>
    <w:rsid w:val="004C2D93"/>
    <w:rsid w:val="004C31FB"/>
    <w:rsid w:val="004C49A7"/>
    <w:rsid w:val="004C51E6"/>
    <w:rsid w:val="004C5943"/>
    <w:rsid w:val="004C796F"/>
    <w:rsid w:val="004D1CBB"/>
    <w:rsid w:val="004D1DD1"/>
    <w:rsid w:val="004D1EC9"/>
    <w:rsid w:val="004D21BE"/>
    <w:rsid w:val="004D26E7"/>
    <w:rsid w:val="004D3515"/>
    <w:rsid w:val="004D4510"/>
    <w:rsid w:val="004D4D15"/>
    <w:rsid w:val="004D59D5"/>
    <w:rsid w:val="004D5CB5"/>
    <w:rsid w:val="004D5D0B"/>
    <w:rsid w:val="004D6984"/>
    <w:rsid w:val="004D6E9D"/>
    <w:rsid w:val="004D735E"/>
    <w:rsid w:val="004D7582"/>
    <w:rsid w:val="004D79DF"/>
    <w:rsid w:val="004E0192"/>
    <w:rsid w:val="004E058F"/>
    <w:rsid w:val="004E0854"/>
    <w:rsid w:val="004E0F44"/>
    <w:rsid w:val="004E1D19"/>
    <w:rsid w:val="004E1D1F"/>
    <w:rsid w:val="004E254B"/>
    <w:rsid w:val="004E2840"/>
    <w:rsid w:val="004E2BB6"/>
    <w:rsid w:val="004E31ED"/>
    <w:rsid w:val="004E4923"/>
    <w:rsid w:val="004E4946"/>
    <w:rsid w:val="004E4AB2"/>
    <w:rsid w:val="004E579B"/>
    <w:rsid w:val="004E5D0C"/>
    <w:rsid w:val="004E617F"/>
    <w:rsid w:val="004E65A6"/>
    <w:rsid w:val="004F0794"/>
    <w:rsid w:val="004F0D03"/>
    <w:rsid w:val="004F16E8"/>
    <w:rsid w:val="004F1D3C"/>
    <w:rsid w:val="004F33EE"/>
    <w:rsid w:val="004F40DC"/>
    <w:rsid w:val="004F417E"/>
    <w:rsid w:val="004F48CD"/>
    <w:rsid w:val="004F49EC"/>
    <w:rsid w:val="004F528B"/>
    <w:rsid w:val="004F6C69"/>
    <w:rsid w:val="004F74B1"/>
    <w:rsid w:val="00500413"/>
    <w:rsid w:val="005006BD"/>
    <w:rsid w:val="00500839"/>
    <w:rsid w:val="00500E32"/>
    <w:rsid w:val="005013A1"/>
    <w:rsid w:val="00502735"/>
    <w:rsid w:val="005036B4"/>
    <w:rsid w:val="0050383B"/>
    <w:rsid w:val="00504411"/>
    <w:rsid w:val="0050451B"/>
    <w:rsid w:val="00506169"/>
    <w:rsid w:val="0050636D"/>
    <w:rsid w:val="00506748"/>
    <w:rsid w:val="0050714D"/>
    <w:rsid w:val="00507D72"/>
    <w:rsid w:val="00510280"/>
    <w:rsid w:val="00510C62"/>
    <w:rsid w:val="00512231"/>
    <w:rsid w:val="005129A2"/>
    <w:rsid w:val="00512B04"/>
    <w:rsid w:val="00513702"/>
    <w:rsid w:val="00513CF5"/>
    <w:rsid w:val="0051410A"/>
    <w:rsid w:val="0051464B"/>
    <w:rsid w:val="00514883"/>
    <w:rsid w:val="00515D13"/>
    <w:rsid w:val="005208D5"/>
    <w:rsid w:val="00521B7E"/>
    <w:rsid w:val="005220B1"/>
    <w:rsid w:val="0052369F"/>
    <w:rsid w:val="00523DF4"/>
    <w:rsid w:val="005244CF"/>
    <w:rsid w:val="0052493F"/>
    <w:rsid w:val="005249A2"/>
    <w:rsid w:val="00524B4D"/>
    <w:rsid w:val="00525267"/>
    <w:rsid w:val="00525529"/>
    <w:rsid w:val="00525CBE"/>
    <w:rsid w:val="005264B9"/>
    <w:rsid w:val="005274AF"/>
    <w:rsid w:val="005277B4"/>
    <w:rsid w:val="005278CE"/>
    <w:rsid w:val="00527A3F"/>
    <w:rsid w:val="0053053E"/>
    <w:rsid w:val="0053249C"/>
    <w:rsid w:val="0053420E"/>
    <w:rsid w:val="00534A87"/>
    <w:rsid w:val="00534AC9"/>
    <w:rsid w:val="00534F2C"/>
    <w:rsid w:val="005378BF"/>
    <w:rsid w:val="005378D6"/>
    <w:rsid w:val="00540CC9"/>
    <w:rsid w:val="00540FFC"/>
    <w:rsid w:val="00543F12"/>
    <w:rsid w:val="005447D9"/>
    <w:rsid w:val="0054501D"/>
    <w:rsid w:val="00547506"/>
    <w:rsid w:val="00547BC2"/>
    <w:rsid w:val="005502FF"/>
    <w:rsid w:val="0055053C"/>
    <w:rsid w:val="005509EB"/>
    <w:rsid w:val="005520C8"/>
    <w:rsid w:val="0055265D"/>
    <w:rsid w:val="00552FC9"/>
    <w:rsid w:val="005541DD"/>
    <w:rsid w:val="0055446A"/>
    <w:rsid w:val="005544C8"/>
    <w:rsid w:val="00555FE3"/>
    <w:rsid w:val="005576B0"/>
    <w:rsid w:val="00557B1F"/>
    <w:rsid w:val="00557EB3"/>
    <w:rsid w:val="005607F6"/>
    <w:rsid w:val="005624D0"/>
    <w:rsid w:val="00563569"/>
    <w:rsid w:val="00563857"/>
    <w:rsid w:val="00564A1A"/>
    <w:rsid w:val="00565310"/>
    <w:rsid w:val="0056706A"/>
    <w:rsid w:val="005673F7"/>
    <w:rsid w:val="005674A1"/>
    <w:rsid w:val="005676C2"/>
    <w:rsid w:val="00571EFB"/>
    <w:rsid w:val="005721FC"/>
    <w:rsid w:val="0057370F"/>
    <w:rsid w:val="005737FB"/>
    <w:rsid w:val="00573881"/>
    <w:rsid w:val="005743D5"/>
    <w:rsid w:val="00576256"/>
    <w:rsid w:val="00576395"/>
    <w:rsid w:val="00576988"/>
    <w:rsid w:val="00577364"/>
    <w:rsid w:val="00581EE8"/>
    <w:rsid w:val="00583C33"/>
    <w:rsid w:val="005848FB"/>
    <w:rsid w:val="00584A67"/>
    <w:rsid w:val="0058502C"/>
    <w:rsid w:val="00587E7C"/>
    <w:rsid w:val="00591476"/>
    <w:rsid w:val="00592239"/>
    <w:rsid w:val="005930E9"/>
    <w:rsid w:val="005953EE"/>
    <w:rsid w:val="00595CAF"/>
    <w:rsid w:val="00595F13"/>
    <w:rsid w:val="0059677A"/>
    <w:rsid w:val="00597FBB"/>
    <w:rsid w:val="005A1118"/>
    <w:rsid w:val="005A265E"/>
    <w:rsid w:val="005A372A"/>
    <w:rsid w:val="005A3BD2"/>
    <w:rsid w:val="005A3C0E"/>
    <w:rsid w:val="005A3D0E"/>
    <w:rsid w:val="005A47A7"/>
    <w:rsid w:val="005A6A51"/>
    <w:rsid w:val="005A7ACA"/>
    <w:rsid w:val="005A7F7A"/>
    <w:rsid w:val="005B0068"/>
    <w:rsid w:val="005B038C"/>
    <w:rsid w:val="005B03AB"/>
    <w:rsid w:val="005B0619"/>
    <w:rsid w:val="005B1547"/>
    <w:rsid w:val="005B1669"/>
    <w:rsid w:val="005B1DE6"/>
    <w:rsid w:val="005B214B"/>
    <w:rsid w:val="005B261E"/>
    <w:rsid w:val="005B29EE"/>
    <w:rsid w:val="005B2D28"/>
    <w:rsid w:val="005B415C"/>
    <w:rsid w:val="005B57EB"/>
    <w:rsid w:val="005B6123"/>
    <w:rsid w:val="005B6659"/>
    <w:rsid w:val="005B6F15"/>
    <w:rsid w:val="005B7281"/>
    <w:rsid w:val="005B7347"/>
    <w:rsid w:val="005B7C6E"/>
    <w:rsid w:val="005C0C9A"/>
    <w:rsid w:val="005C1F7F"/>
    <w:rsid w:val="005C203A"/>
    <w:rsid w:val="005C22DD"/>
    <w:rsid w:val="005C4547"/>
    <w:rsid w:val="005C4995"/>
    <w:rsid w:val="005C5229"/>
    <w:rsid w:val="005C7E43"/>
    <w:rsid w:val="005D18CC"/>
    <w:rsid w:val="005D1D47"/>
    <w:rsid w:val="005D2F12"/>
    <w:rsid w:val="005D398F"/>
    <w:rsid w:val="005D5326"/>
    <w:rsid w:val="005D6D7A"/>
    <w:rsid w:val="005E0298"/>
    <w:rsid w:val="005E328D"/>
    <w:rsid w:val="005E4E5E"/>
    <w:rsid w:val="005E4F3C"/>
    <w:rsid w:val="005E53E0"/>
    <w:rsid w:val="005E66AC"/>
    <w:rsid w:val="005E7B00"/>
    <w:rsid w:val="005F01E3"/>
    <w:rsid w:val="005F0B8C"/>
    <w:rsid w:val="005F0D6E"/>
    <w:rsid w:val="005F1B85"/>
    <w:rsid w:val="005F1DC6"/>
    <w:rsid w:val="005F342F"/>
    <w:rsid w:val="005F4A17"/>
    <w:rsid w:val="005F4A5B"/>
    <w:rsid w:val="005F4C95"/>
    <w:rsid w:val="005F51C7"/>
    <w:rsid w:val="0060037A"/>
    <w:rsid w:val="006009D1"/>
    <w:rsid w:val="0060142E"/>
    <w:rsid w:val="006018EB"/>
    <w:rsid w:val="00602564"/>
    <w:rsid w:val="0060383D"/>
    <w:rsid w:val="006061D9"/>
    <w:rsid w:val="0060646A"/>
    <w:rsid w:val="00607C95"/>
    <w:rsid w:val="00607D1E"/>
    <w:rsid w:val="006102A6"/>
    <w:rsid w:val="00610522"/>
    <w:rsid w:val="00610823"/>
    <w:rsid w:val="00610FC5"/>
    <w:rsid w:val="006117DE"/>
    <w:rsid w:val="006118CC"/>
    <w:rsid w:val="006126E7"/>
    <w:rsid w:val="00612DDF"/>
    <w:rsid w:val="00612FDD"/>
    <w:rsid w:val="006142C1"/>
    <w:rsid w:val="00614616"/>
    <w:rsid w:val="0061489E"/>
    <w:rsid w:val="006156D2"/>
    <w:rsid w:val="00615C09"/>
    <w:rsid w:val="00616CFA"/>
    <w:rsid w:val="006171D8"/>
    <w:rsid w:val="006174B1"/>
    <w:rsid w:val="006207C6"/>
    <w:rsid w:val="00621201"/>
    <w:rsid w:val="00621D79"/>
    <w:rsid w:val="00621DF8"/>
    <w:rsid w:val="00622045"/>
    <w:rsid w:val="006231B2"/>
    <w:rsid w:val="0062348D"/>
    <w:rsid w:val="00623C21"/>
    <w:rsid w:val="00624AC9"/>
    <w:rsid w:val="0062633B"/>
    <w:rsid w:val="00626831"/>
    <w:rsid w:val="00626B88"/>
    <w:rsid w:val="006279B6"/>
    <w:rsid w:val="00631BE2"/>
    <w:rsid w:val="00631C0B"/>
    <w:rsid w:val="00632058"/>
    <w:rsid w:val="006320CB"/>
    <w:rsid w:val="00632AFD"/>
    <w:rsid w:val="0063332A"/>
    <w:rsid w:val="00633938"/>
    <w:rsid w:val="00635373"/>
    <w:rsid w:val="006356B2"/>
    <w:rsid w:val="00635A32"/>
    <w:rsid w:val="006369DB"/>
    <w:rsid w:val="00640CFF"/>
    <w:rsid w:val="00640F7F"/>
    <w:rsid w:val="006413AD"/>
    <w:rsid w:val="0064155E"/>
    <w:rsid w:val="0064294A"/>
    <w:rsid w:val="00642E87"/>
    <w:rsid w:val="006453CE"/>
    <w:rsid w:val="00646583"/>
    <w:rsid w:val="00646A3B"/>
    <w:rsid w:val="00647215"/>
    <w:rsid w:val="00647753"/>
    <w:rsid w:val="00651010"/>
    <w:rsid w:val="00651761"/>
    <w:rsid w:val="0065194F"/>
    <w:rsid w:val="00653BFD"/>
    <w:rsid w:val="0065412C"/>
    <w:rsid w:val="00654AE9"/>
    <w:rsid w:val="00654B1E"/>
    <w:rsid w:val="0065663E"/>
    <w:rsid w:val="00656673"/>
    <w:rsid w:val="00657308"/>
    <w:rsid w:val="006575C4"/>
    <w:rsid w:val="00657649"/>
    <w:rsid w:val="00660BB1"/>
    <w:rsid w:val="00661282"/>
    <w:rsid w:val="00661DE8"/>
    <w:rsid w:val="00661EEE"/>
    <w:rsid w:val="0066474A"/>
    <w:rsid w:val="00665820"/>
    <w:rsid w:val="00665944"/>
    <w:rsid w:val="00665A88"/>
    <w:rsid w:val="0066601C"/>
    <w:rsid w:val="00666292"/>
    <w:rsid w:val="00666446"/>
    <w:rsid w:val="00666C14"/>
    <w:rsid w:val="006670A5"/>
    <w:rsid w:val="00667BD2"/>
    <w:rsid w:val="00670D3D"/>
    <w:rsid w:val="006712F0"/>
    <w:rsid w:val="006716D1"/>
    <w:rsid w:val="00671789"/>
    <w:rsid w:val="0067186A"/>
    <w:rsid w:val="00671D7D"/>
    <w:rsid w:val="006724AF"/>
    <w:rsid w:val="00672A11"/>
    <w:rsid w:val="00673443"/>
    <w:rsid w:val="006738A6"/>
    <w:rsid w:val="00673D5F"/>
    <w:rsid w:val="006743F6"/>
    <w:rsid w:val="006744AF"/>
    <w:rsid w:val="0067452F"/>
    <w:rsid w:val="00674EDA"/>
    <w:rsid w:val="00675883"/>
    <w:rsid w:val="00675B85"/>
    <w:rsid w:val="00676562"/>
    <w:rsid w:val="006769BF"/>
    <w:rsid w:val="00676FE6"/>
    <w:rsid w:val="0068030D"/>
    <w:rsid w:val="00680EDD"/>
    <w:rsid w:val="00682592"/>
    <w:rsid w:val="00683664"/>
    <w:rsid w:val="0068371F"/>
    <w:rsid w:val="00683AA8"/>
    <w:rsid w:val="00683F5B"/>
    <w:rsid w:val="0068728D"/>
    <w:rsid w:val="00687549"/>
    <w:rsid w:val="0068756C"/>
    <w:rsid w:val="00687947"/>
    <w:rsid w:val="00687D35"/>
    <w:rsid w:val="006909F8"/>
    <w:rsid w:val="00692400"/>
    <w:rsid w:val="00693056"/>
    <w:rsid w:val="00694668"/>
    <w:rsid w:val="00694972"/>
    <w:rsid w:val="00694B07"/>
    <w:rsid w:val="00695016"/>
    <w:rsid w:val="00695568"/>
    <w:rsid w:val="00695D9F"/>
    <w:rsid w:val="00695F1C"/>
    <w:rsid w:val="0069687D"/>
    <w:rsid w:val="00696BC1"/>
    <w:rsid w:val="00697C12"/>
    <w:rsid w:val="006A0DD7"/>
    <w:rsid w:val="006A0E20"/>
    <w:rsid w:val="006A2CF6"/>
    <w:rsid w:val="006A3A68"/>
    <w:rsid w:val="006A3C92"/>
    <w:rsid w:val="006A3F57"/>
    <w:rsid w:val="006A4177"/>
    <w:rsid w:val="006A47AA"/>
    <w:rsid w:val="006A528B"/>
    <w:rsid w:val="006A62B4"/>
    <w:rsid w:val="006A6542"/>
    <w:rsid w:val="006A6B10"/>
    <w:rsid w:val="006B0227"/>
    <w:rsid w:val="006B0B63"/>
    <w:rsid w:val="006B0D25"/>
    <w:rsid w:val="006B10DF"/>
    <w:rsid w:val="006B2F75"/>
    <w:rsid w:val="006B3F1B"/>
    <w:rsid w:val="006B5720"/>
    <w:rsid w:val="006B5E38"/>
    <w:rsid w:val="006B5F4B"/>
    <w:rsid w:val="006B722D"/>
    <w:rsid w:val="006C128E"/>
    <w:rsid w:val="006C2A25"/>
    <w:rsid w:val="006C331B"/>
    <w:rsid w:val="006C3746"/>
    <w:rsid w:val="006C3B56"/>
    <w:rsid w:val="006C3EE3"/>
    <w:rsid w:val="006C52C2"/>
    <w:rsid w:val="006C5A76"/>
    <w:rsid w:val="006C6269"/>
    <w:rsid w:val="006C6BB1"/>
    <w:rsid w:val="006C6C8D"/>
    <w:rsid w:val="006D161E"/>
    <w:rsid w:val="006D1BA6"/>
    <w:rsid w:val="006D218F"/>
    <w:rsid w:val="006D2B02"/>
    <w:rsid w:val="006D3672"/>
    <w:rsid w:val="006D5775"/>
    <w:rsid w:val="006D692B"/>
    <w:rsid w:val="006D6BFF"/>
    <w:rsid w:val="006D7ACB"/>
    <w:rsid w:val="006E0ADC"/>
    <w:rsid w:val="006E18A8"/>
    <w:rsid w:val="006E295C"/>
    <w:rsid w:val="006E3526"/>
    <w:rsid w:val="006E4AF1"/>
    <w:rsid w:val="006E4D12"/>
    <w:rsid w:val="006E6F47"/>
    <w:rsid w:val="006E7A2E"/>
    <w:rsid w:val="006E7DC7"/>
    <w:rsid w:val="006F0F2C"/>
    <w:rsid w:val="006F0F54"/>
    <w:rsid w:val="006F1222"/>
    <w:rsid w:val="006F16D1"/>
    <w:rsid w:val="006F1C0E"/>
    <w:rsid w:val="006F204C"/>
    <w:rsid w:val="006F2CB6"/>
    <w:rsid w:val="006F3440"/>
    <w:rsid w:val="006F3796"/>
    <w:rsid w:val="006F4544"/>
    <w:rsid w:val="006F61A6"/>
    <w:rsid w:val="006F61DD"/>
    <w:rsid w:val="006F7175"/>
    <w:rsid w:val="007003AE"/>
    <w:rsid w:val="007006FE"/>
    <w:rsid w:val="00700846"/>
    <w:rsid w:val="00701E77"/>
    <w:rsid w:val="007031AD"/>
    <w:rsid w:val="007032DA"/>
    <w:rsid w:val="00704503"/>
    <w:rsid w:val="00704AA1"/>
    <w:rsid w:val="00705011"/>
    <w:rsid w:val="00705576"/>
    <w:rsid w:val="00706511"/>
    <w:rsid w:val="0070718B"/>
    <w:rsid w:val="007079B5"/>
    <w:rsid w:val="00710A2F"/>
    <w:rsid w:val="007110BC"/>
    <w:rsid w:val="007117F6"/>
    <w:rsid w:val="007124AB"/>
    <w:rsid w:val="00713177"/>
    <w:rsid w:val="007163EC"/>
    <w:rsid w:val="00716BAF"/>
    <w:rsid w:val="00717E76"/>
    <w:rsid w:val="00720532"/>
    <w:rsid w:val="00720678"/>
    <w:rsid w:val="007207C3"/>
    <w:rsid w:val="00720874"/>
    <w:rsid w:val="00720A44"/>
    <w:rsid w:val="007210F2"/>
    <w:rsid w:val="00722478"/>
    <w:rsid w:val="00722AEF"/>
    <w:rsid w:val="00723167"/>
    <w:rsid w:val="00724C83"/>
    <w:rsid w:val="0072625E"/>
    <w:rsid w:val="0073034E"/>
    <w:rsid w:val="007303AE"/>
    <w:rsid w:val="007305A6"/>
    <w:rsid w:val="00732186"/>
    <w:rsid w:val="007321B1"/>
    <w:rsid w:val="00733470"/>
    <w:rsid w:val="00733E9C"/>
    <w:rsid w:val="00733FD4"/>
    <w:rsid w:val="0073403A"/>
    <w:rsid w:val="0073570F"/>
    <w:rsid w:val="00740C07"/>
    <w:rsid w:val="00741E01"/>
    <w:rsid w:val="00742550"/>
    <w:rsid w:val="00742612"/>
    <w:rsid w:val="007428D8"/>
    <w:rsid w:val="00743271"/>
    <w:rsid w:val="007433B8"/>
    <w:rsid w:val="00743B5F"/>
    <w:rsid w:val="00744836"/>
    <w:rsid w:val="00745E41"/>
    <w:rsid w:val="00745F43"/>
    <w:rsid w:val="0074661C"/>
    <w:rsid w:val="0074688D"/>
    <w:rsid w:val="00746D20"/>
    <w:rsid w:val="00747383"/>
    <w:rsid w:val="00750D72"/>
    <w:rsid w:val="007513F9"/>
    <w:rsid w:val="00751678"/>
    <w:rsid w:val="0075204F"/>
    <w:rsid w:val="0075376E"/>
    <w:rsid w:val="0075450E"/>
    <w:rsid w:val="00754D49"/>
    <w:rsid w:val="00756FED"/>
    <w:rsid w:val="007577C1"/>
    <w:rsid w:val="00757948"/>
    <w:rsid w:val="00761347"/>
    <w:rsid w:val="00761FC8"/>
    <w:rsid w:val="00762276"/>
    <w:rsid w:val="007641D1"/>
    <w:rsid w:val="0076453D"/>
    <w:rsid w:val="0076545A"/>
    <w:rsid w:val="00766975"/>
    <w:rsid w:val="00767079"/>
    <w:rsid w:val="007679E9"/>
    <w:rsid w:val="0077165A"/>
    <w:rsid w:val="007722B9"/>
    <w:rsid w:val="00773A2C"/>
    <w:rsid w:val="00773DD7"/>
    <w:rsid w:val="007750B2"/>
    <w:rsid w:val="00776AD4"/>
    <w:rsid w:val="00777714"/>
    <w:rsid w:val="0077799A"/>
    <w:rsid w:val="00781A3B"/>
    <w:rsid w:val="007820F0"/>
    <w:rsid w:val="007822AC"/>
    <w:rsid w:val="00784296"/>
    <w:rsid w:val="00787DBA"/>
    <w:rsid w:val="00792447"/>
    <w:rsid w:val="007939D5"/>
    <w:rsid w:val="00794026"/>
    <w:rsid w:val="00794A86"/>
    <w:rsid w:val="00794ABA"/>
    <w:rsid w:val="00794E24"/>
    <w:rsid w:val="00796F54"/>
    <w:rsid w:val="007A04F3"/>
    <w:rsid w:val="007A09AB"/>
    <w:rsid w:val="007A2821"/>
    <w:rsid w:val="007A35FA"/>
    <w:rsid w:val="007A3E9F"/>
    <w:rsid w:val="007A49CA"/>
    <w:rsid w:val="007A4F3E"/>
    <w:rsid w:val="007A5173"/>
    <w:rsid w:val="007A67DA"/>
    <w:rsid w:val="007A74F6"/>
    <w:rsid w:val="007B0AEB"/>
    <w:rsid w:val="007B12CA"/>
    <w:rsid w:val="007B132E"/>
    <w:rsid w:val="007B2035"/>
    <w:rsid w:val="007B3B42"/>
    <w:rsid w:val="007B3CD4"/>
    <w:rsid w:val="007B4366"/>
    <w:rsid w:val="007B56A0"/>
    <w:rsid w:val="007B56B8"/>
    <w:rsid w:val="007B670F"/>
    <w:rsid w:val="007B68C1"/>
    <w:rsid w:val="007B6942"/>
    <w:rsid w:val="007B73B3"/>
    <w:rsid w:val="007C00DC"/>
    <w:rsid w:val="007C0493"/>
    <w:rsid w:val="007C10E1"/>
    <w:rsid w:val="007C148E"/>
    <w:rsid w:val="007C3834"/>
    <w:rsid w:val="007C3F72"/>
    <w:rsid w:val="007C4BEC"/>
    <w:rsid w:val="007C4E86"/>
    <w:rsid w:val="007C4FDC"/>
    <w:rsid w:val="007C6787"/>
    <w:rsid w:val="007C7059"/>
    <w:rsid w:val="007C7281"/>
    <w:rsid w:val="007D0F40"/>
    <w:rsid w:val="007D103E"/>
    <w:rsid w:val="007D16DC"/>
    <w:rsid w:val="007D2050"/>
    <w:rsid w:val="007D2095"/>
    <w:rsid w:val="007D345B"/>
    <w:rsid w:val="007D37F2"/>
    <w:rsid w:val="007D4089"/>
    <w:rsid w:val="007D421A"/>
    <w:rsid w:val="007D56B6"/>
    <w:rsid w:val="007D5DB4"/>
    <w:rsid w:val="007D6613"/>
    <w:rsid w:val="007D68EE"/>
    <w:rsid w:val="007D6C52"/>
    <w:rsid w:val="007D7184"/>
    <w:rsid w:val="007D7202"/>
    <w:rsid w:val="007E054A"/>
    <w:rsid w:val="007E085F"/>
    <w:rsid w:val="007E0DA7"/>
    <w:rsid w:val="007E0E2B"/>
    <w:rsid w:val="007E1784"/>
    <w:rsid w:val="007E2C13"/>
    <w:rsid w:val="007E2CD4"/>
    <w:rsid w:val="007E414C"/>
    <w:rsid w:val="007E4950"/>
    <w:rsid w:val="007E4CD7"/>
    <w:rsid w:val="007E5295"/>
    <w:rsid w:val="007E6F04"/>
    <w:rsid w:val="007E71A9"/>
    <w:rsid w:val="007E71B7"/>
    <w:rsid w:val="007E7FF4"/>
    <w:rsid w:val="007F0ED7"/>
    <w:rsid w:val="007F5946"/>
    <w:rsid w:val="007F6205"/>
    <w:rsid w:val="007F7693"/>
    <w:rsid w:val="007F79C8"/>
    <w:rsid w:val="007F7DBF"/>
    <w:rsid w:val="0080285D"/>
    <w:rsid w:val="00802925"/>
    <w:rsid w:val="008030DB"/>
    <w:rsid w:val="00803825"/>
    <w:rsid w:val="00803B01"/>
    <w:rsid w:val="00803E1A"/>
    <w:rsid w:val="008044B6"/>
    <w:rsid w:val="00805D32"/>
    <w:rsid w:val="00806102"/>
    <w:rsid w:val="0080754E"/>
    <w:rsid w:val="00807A03"/>
    <w:rsid w:val="00807B85"/>
    <w:rsid w:val="00810AE1"/>
    <w:rsid w:val="0081207A"/>
    <w:rsid w:val="0081245F"/>
    <w:rsid w:val="00812BCE"/>
    <w:rsid w:val="00813FD6"/>
    <w:rsid w:val="00814EF1"/>
    <w:rsid w:val="00815A43"/>
    <w:rsid w:val="008176A0"/>
    <w:rsid w:val="00820016"/>
    <w:rsid w:val="0082041A"/>
    <w:rsid w:val="00820BD7"/>
    <w:rsid w:val="008212B5"/>
    <w:rsid w:val="0082153F"/>
    <w:rsid w:val="00821FF8"/>
    <w:rsid w:val="0082258E"/>
    <w:rsid w:val="008230C4"/>
    <w:rsid w:val="00824F88"/>
    <w:rsid w:val="008258FE"/>
    <w:rsid w:val="00825910"/>
    <w:rsid w:val="00825B6A"/>
    <w:rsid w:val="0082640C"/>
    <w:rsid w:val="00827963"/>
    <w:rsid w:val="008303F3"/>
    <w:rsid w:val="008305EB"/>
    <w:rsid w:val="008317DB"/>
    <w:rsid w:val="00831FCB"/>
    <w:rsid w:val="00832BD5"/>
    <w:rsid w:val="008333D4"/>
    <w:rsid w:val="00834BED"/>
    <w:rsid w:val="00836966"/>
    <w:rsid w:val="00836CBA"/>
    <w:rsid w:val="00836E0A"/>
    <w:rsid w:val="00836EBD"/>
    <w:rsid w:val="00841CC3"/>
    <w:rsid w:val="00842A6F"/>
    <w:rsid w:val="00842D98"/>
    <w:rsid w:val="008443A8"/>
    <w:rsid w:val="00844787"/>
    <w:rsid w:val="00844CCA"/>
    <w:rsid w:val="00845999"/>
    <w:rsid w:val="00845A07"/>
    <w:rsid w:val="00845C54"/>
    <w:rsid w:val="00846BB7"/>
    <w:rsid w:val="00846E9D"/>
    <w:rsid w:val="00847220"/>
    <w:rsid w:val="00847CEB"/>
    <w:rsid w:val="008506A2"/>
    <w:rsid w:val="008506CD"/>
    <w:rsid w:val="00850D6B"/>
    <w:rsid w:val="00850DE2"/>
    <w:rsid w:val="008521E5"/>
    <w:rsid w:val="00852F74"/>
    <w:rsid w:val="00853009"/>
    <w:rsid w:val="0085301B"/>
    <w:rsid w:val="0085360B"/>
    <w:rsid w:val="008546B0"/>
    <w:rsid w:val="00856441"/>
    <w:rsid w:val="00856C24"/>
    <w:rsid w:val="00856DC2"/>
    <w:rsid w:val="00857194"/>
    <w:rsid w:val="00857604"/>
    <w:rsid w:val="008603C4"/>
    <w:rsid w:val="008612B4"/>
    <w:rsid w:val="0086144D"/>
    <w:rsid w:val="00862F87"/>
    <w:rsid w:val="00863999"/>
    <w:rsid w:val="00863FBD"/>
    <w:rsid w:val="00864135"/>
    <w:rsid w:val="00864A59"/>
    <w:rsid w:val="00865035"/>
    <w:rsid w:val="00865636"/>
    <w:rsid w:val="00865A3C"/>
    <w:rsid w:val="00865C6B"/>
    <w:rsid w:val="008660A4"/>
    <w:rsid w:val="00867344"/>
    <w:rsid w:val="008678B5"/>
    <w:rsid w:val="008748A0"/>
    <w:rsid w:val="008749F0"/>
    <w:rsid w:val="00874D73"/>
    <w:rsid w:val="008750E6"/>
    <w:rsid w:val="008754CC"/>
    <w:rsid w:val="00875FEE"/>
    <w:rsid w:val="00876D58"/>
    <w:rsid w:val="00877673"/>
    <w:rsid w:val="00880F53"/>
    <w:rsid w:val="00880FA0"/>
    <w:rsid w:val="00882521"/>
    <w:rsid w:val="00882587"/>
    <w:rsid w:val="008849C6"/>
    <w:rsid w:val="00884A44"/>
    <w:rsid w:val="00885367"/>
    <w:rsid w:val="00885687"/>
    <w:rsid w:val="008863EC"/>
    <w:rsid w:val="00886913"/>
    <w:rsid w:val="00886DD7"/>
    <w:rsid w:val="00887146"/>
    <w:rsid w:val="00887A0D"/>
    <w:rsid w:val="00887CB6"/>
    <w:rsid w:val="0089042F"/>
    <w:rsid w:val="00891662"/>
    <w:rsid w:val="008917A4"/>
    <w:rsid w:val="00891AD6"/>
    <w:rsid w:val="0089206F"/>
    <w:rsid w:val="00892851"/>
    <w:rsid w:val="00893500"/>
    <w:rsid w:val="00893E95"/>
    <w:rsid w:val="00893F0A"/>
    <w:rsid w:val="00894310"/>
    <w:rsid w:val="00894A1B"/>
    <w:rsid w:val="00894B1D"/>
    <w:rsid w:val="00895239"/>
    <w:rsid w:val="0089568B"/>
    <w:rsid w:val="00896DEA"/>
    <w:rsid w:val="00896F6D"/>
    <w:rsid w:val="00897448"/>
    <w:rsid w:val="008977D0"/>
    <w:rsid w:val="008A0F3A"/>
    <w:rsid w:val="008A14CA"/>
    <w:rsid w:val="008A18C1"/>
    <w:rsid w:val="008A21A8"/>
    <w:rsid w:val="008A4157"/>
    <w:rsid w:val="008A4421"/>
    <w:rsid w:val="008A4D2C"/>
    <w:rsid w:val="008A57CF"/>
    <w:rsid w:val="008A6CAD"/>
    <w:rsid w:val="008A6E63"/>
    <w:rsid w:val="008A7008"/>
    <w:rsid w:val="008A75BE"/>
    <w:rsid w:val="008A7C65"/>
    <w:rsid w:val="008B0126"/>
    <w:rsid w:val="008B1CF4"/>
    <w:rsid w:val="008B20CA"/>
    <w:rsid w:val="008B21B4"/>
    <w:rsid w:val="008B4275"/>
    <w:rsid w:val="008B481F"/>
    <w:rsid w:val="008B490D"/>
    <w:rsid w:val="008B5549"/>
    <w:rsid w:val="008B62A4"/>
    <w:rsid w:val="008B648B"/>
    <w:rsid w:val="008B762B"/>
    <w:rsid w:val="008B7822"/>
    <w:rsid w:val="008B7FB2"/>
    <w:rsid w:val="008C25B6"/>
    <w:rsid w:val="008C27B6"/>
    <w:rsid w:val="008C2D1C"/>
    <w:rsid w:val="008C3061"/>
    <w:rsid w:val="008C3314"/>
    <w:rsid w:val="008C33B9"/>
    <w:rsid w:val="008C4159"/>
    <w:rsid w:val="008C4D4F"/>
    <w:rsid w:val="008C66FB"/>
    <w:rsid w:val="008D0089"/>
    <w:rsid w:val="008D0481"/>
    <w:rsid w:val="008D1834"/>
    <w:rsid w:val="008D213A"/>
    <w:rsid w:val="008D3233"/>
    <w:rsid w:val="008D3C73"/>
    <w:rsid w:val="008D42A4"/>
    <w:rsid w:val="008D4A84"/>
    <w:rsid w:val="008D613D"/>
    <w:rsid w:val="008D63EA"/>
    <w:rsid w:val="008D766F"/>
    <w:rsid w:val="008D7ACE"/>
    <w:rsid w:val="008E0F9E"/>
    <w:rsid w:val="008E18D2"/>
    <w:rsid w:val="008E2B7A"/>
    <w:rsid w:val="008E2EE5"/>
    <w:rsid w:val="008E4974"/>
    <w:rsid w:val="008E4E8C"/>
    <w:rsid w:val="008E4EF9"/>
    <w:rsid w:val="008E5E11"/>
    <w:rsid w:val="008E7963"/>
    <w:rsid w:val="008E7BCB"/>
    <w:rsid w:val="008F04B4"/>
    <w:rsid w:val="008F05BD"/>
    <w:rsid w:val="008F0F61"/>
    <w:rsid w:val="008F1311"/>
    <w:rsid w:val="008F1576"/>
    <w:rsid w:val="008F1DF0"/>
    <w:rsid w:val="008F2633"/>
    <w:rsid w:val="008F481A"/>
    <w:rsid w:val="008F491D"/>
    <w:rsid w:val="008F5F01"/>
    <w:rsid w:val="008F79BD"/>
    <w:rsid w:val="008F7E1F"/>
    <w:rsid w:val="0090014F"/>
    <w:rsid w:val="00900FA6"/>
    <w:rsid w:val="00902D8C"/>
    <w:rsid w:val="009031EF"/>
    <w:rsid w:val="00903E9A"/>
    <w:rsid w:val="0090482F"/>
    <w:rsid w:val="009055E7"/>
    <w:rsid w:val="00906088"/>
    <w:rsid w:val="009068A2"/>
    <w:rsid w:val="00906A2A"/>
    <w:rsid w:val="009075A8"/>
    <w:rsid w:val="00907DEA"/>
    <w:rsid w:val="00910B1F"/>
    <w:rsid w:val="00911321"/>
    <w:rsid w:val="00912D0F"/>
    <w:rsid w:val="00912E12"/>
    <w:rsid w:val="009131B0"/>
    <w:rsid w:val="009134B3"/>
    <w:rsid w:val="0091366C"/>
    <w:rsid w:val="009149E8"/>
    <w:rsid w:val="00914AD3"/>
    <w:rsid w:val="00915766"/>
    <w:rsid w:val="00916D21"/>
    <w:rsid w:val="00920A39"/>
    <w:rsid w:val="00921012"/>
    <w:rsid w:val="009210EB"/>
    <w:rsid w:val="00921119"/>
    <w:rsid w:val="00922055"/>
    <w:rsid w:val="00922543"/>
    <w:rsid w:val="009228E7"/>
    <w:rsid w:val="00924BD3"/>
    <w:rsid w:val="00925391"/>
    <w:rsid w:val="00925D77"/>
    <w:rsid w:val="0092625E"/>
    <w:rsid w:val="00926832"/>
    <w:rsid w:val="009273DD"/>
    <w:rsid w:val="009329F9"/>
    <w:rsid w:val="00933440"/>
    <w:rsid w:val="0093366F"/>
    <w:rsid w:val="00934100"/>
    <w:rsid w:val="00935656"/>
    <w:rsid w:val="00935951"/>
    <w:rsid w:val="00936AC7"/>
    <w:rsid w:val="00936C42"/>
    <w:rsid w:val="009374F9"/>
    <w:rsid w:val="0093770E"/>
    <w:rsid w:val="0094022E"/>
    <w:rsid w:val="00941346"/>
    <w:rsid w:val="009413B1"/>
    <w:rsid w:val="0094141C"/>
    <w:rsid w:val="00941C09"/>
    <w:rsid w:val="009431AE"/>
    <w:rsid w:val="00943AA0"/>
    <w:rsid w:val="0094430A"/>
    <w:rsid w:val="00944997"/>
    <w:rsid w:val="00944ADF"/>
    <w:rsid w:val="0094527F"/>
    <w:rsid w:val="00946343"/>
    <w:rsid w:val="0094677F"/>
    <w:rsid w:val="00946B1E"/>
    <w:rsid w:val="00947051"/>
    <w:rsid w:val="00947112"/>
    <w:rsid w:val="00947836"/>
    <w:rsid w:val="009509A8"/>
    <w:rsid w:val="00951F8F"/>
    <w:rsid w:val="00952B69"/>
    <w:rsid w:val="00953692"/>
    <w:rsid w:val="00953933"/>
    <w:rsid w:val="00953CA8"/>
    <w:rsid w:val="0095432A"/>
    <w:rsid w:val="00954453"/>
    <w:rsid w:val="00954D60"/>
    <w:rsid w:val="00957929"/>
    <w:rsid w:val="00957A8A"/>
    <w:rsid w:val="00960633"/>
    <w:rsid w:val="00960643"/>
    <w:rsid w:val="00962ECE"/>
    <w:rsid w:val="00963140"/>
    <w:rsid w:val="00963BBE"/>
    <w:rsid w:val="0096459E"/>
    <w:rsid w:val="00964B51"/>
    <w:rsid w:val="0096602C"/>
    <w:rsid w:val="00966D87"/>
    <w:rsid w:val="00966F15"/>
    <w:rsid w:val="00970EFB"/>
    <w:rsid w:val="00972504"/>
    <w:rsid w:val="00972E36"/>
    <w:rsid w:val="00973314"/>
    <w:rsid w:val="00973B0B"/>
    <w:rsid w:val="00973F0C"/>
    <w:rsid w:val="009749ED"/>
    <w:rsid w:val="009751DF"/>
    <w:rsid w:val="009754AF"/>
    <w:rsid w:val="00975B89"/>
    <w:rsid w:val="0097637F"/>
    <w:rsid w:val="009764E7"/>
    <w:rsid w:val="00976CD2"/>
    <w:rsid w:val="009775FB"/>
    <w:rsid w:val="009809A3"/>
    <w:rsid w:val="00980B39"/>
    <w:rsid w:val="00980F96"/>
    <w:rsid w:val="00981519"/>
    <w:rsid w:val="009819D8"/>
    <w:rsid w:val="00981E66"/>
    <w:rsid w:val="00982266"/>
    <w:rsid w:val="00982BC2"/>
    <w:rsid w:val="00982DD9"/>
    <w:rsid w:val="00983741"/>
    <w:rsid w:val="00983F6D"/>
    <w:rsid w:val="00984508"/>
    <w:rsid w:val="009846BC"/>
    <w:rsid w:val="009852DE"/>
    <w:rsid w:val="00985E30"/>
    <w:rsid w:val="0098793E"/>
    <w:rsid w:val="00987D41"/>
    <w:rsid w:val="00987D7F"/>
    <w:rsid w:val="0099065A"/>
    <w:rsid w:val="0099186F"/>
    <w:rsid w:val="009918F1"/>
    <w:rsid w:val="00991CEA"/>
    <w:rsid w:val="009930D6"/>
    <w:rsid w:val="0099338F"/>
    <w:rsid w:val="009936C1"/>
    <w:rsid w:val="0099423E"/>
    <w:rsid w:val="00994ED3"/>
    <w:rsid w:val="009958C6"/>
    <w:rsid w:val="00995977"/>
    <w:rsid w:val="00996216"/>
    <w:rsid w:val="009966E4"/>
    <w:rsid w:val="009973E1"/>
    <w:rsid w:val="009A1D00"/>
    <w:rsid w:val="009A334F"/>
    <w:rsid w:val="009A37E3"/>
    <w:rsid w:val="009A6191"/>
    <w:rsid w:val="009A6E23"/>
    <w:rsid w:val="009B0698"/>
    <w:rsid w:val="009B0ACC"/>
    <w:rsid w:val="009B2CB1"/>
    <w:rsid w:val="009B3457"/>
    <w:rsid w:val="009B452C"/>
    <w:rsid w:val="009B5B85"/>
    <w:rsid w:val="009B5EF7"/>
    <w:rsid w:val="009B6288"/>
    <w:rsid w:val="009B6721"/>
    <w:rsid w:val="009B7EB3"/>
    <w:rsid w:val="009C0D62"/>
    <w:rsid w:val="009C1416"/>
    <w:rsid w:val="009C2588"/>
    <w:rsid w:val="009C3690"/>
    <w:rsid w:val="009C4019"/>
    <w:rsid w:val="009C4F87"/>
    <w:rsid w:val="009C561B"/>
    <w:rsid w:val="009C5B6F"/>
    <w:rsid w:val="009C608F"/>
    <w:rsid w:val="009C6195"/>
    <w:rsid w:val="009C6A3D"/>
    <w:rsid w:val="009C7AF9"/>
    <w:rsid w:val="009D0910"/>
    <w:rsid w:val="009D0D34"/>
    <w:rsid w:val="009D17BB"/>
    <w:rsid w:val="009D1BFB"/>
    <w:rsid w:val="009D21D3"/>
    <w:rsid w:val="009D2676"/>
    <w:rsid w:val="009D31ED"/>
    <w:rsid w:val="009D32BD"/>
    <w:rsid w:val="009D35E2"/>
    <w:rsid w:val="009D3905"/>
    <w:rsid w:val="009D3A12"/>
    <w:rsid w:val="009D3EBC"/>
    <w:rsid w:val="009D6674"/>
    <w:rsid w:val="009E0738"/>
    <w:rsid w:val="009E11D7"/>
    <w:rsid w:val="009E1327"/>
    <w:rsid w:val="009E1CEC"/>
    <w:rsid w:val="009E2E09"/>
    <w:rsid w:val="009E45A0"/>
    <w:rsid w:val="009E5000"/>
    <w:rsid w:val="009E5206"/>
    <w:rsid w:val="009E6879"/>
    <w:rsid w:val="009E7369"/>
    <w:rsid w:val="009F0076"/>
    <w:rsid w:val="009F29F6"/>
    <w:rsid w:val="009F2B58"/>
    <w:rsid w:val="009F2C6D"/>
    <w:rsid w:val="009F2DDB"/>
    <w:rsid w:val="009F353C"/>
    <w:rsid w:val="009F4142"/>
    <w:rsid w:val="009F4934"/>
    <w:rsid w:val="009F7E61"/>
    <w:rsid w:val="00A020B3"/>
    <w:rsid w:val="00A02A03"/>
    <w:rsid w:val="00A0342E"/>
    <w:rsid w:val="00A037DD"/>
    <w:rsid w:val="00A06348"/>
    <w:rsid w:val="00A06753"/>
    <w:rsid w:val="00A10A6E"/>
    <w:rsid w:val="00A12B83"/>
    <w:rsid w:val="00A12EF5"/>
    <w:rsid w:val="00A141AC"/>
    <w:rsid w:val="00A143B5"/>
    <w:rsid w:val="00A15076"/>
    <w:rsid w:val="00A1554E"/>
    <w:rsid w:val="00A15AAB"/>
    <w:rsid w:val="00A16E21"/>
    <w:rsid w:val="00A16F26"/>
    <w:rsid w:val="00A1763B"/>
    <w:rsid w:val="00A178B9"/>
    <w:rsid w:val="00A17999"/>
    <w:rsid w:val="00A205B2"/>
    <w:rsid w:val="00A20A6B"/>
    <w:rsid w:val="00A21026"/>
    <w:rsid w:val="00A217E9"/>
    <w:rsid w:val="00A21C53"/>
    <w:rsid w:val="00A22AC0"/>
    <w:rsid w:val="00A22B3C"/>
    <w:rsid w:val="00A2326F"/>
    <w:rsid w:val="00A23414"/>
    <w:rsid w:val="00A2355F"/>
    <w:rsid w:val="00A23F38"/>
    <w:rsid w:val="00A2445E"/>
    <w:rsid w:val="00A25AB9"/>
    <w:rsid w:val="00A262CE"/>
    <w:rsid w:val="00A26450"/>
    <w:rsid w:val="00A2652B"/>
    <w:rsid w:val="00A2679F"/>
    <w:rsid w:val="00A268AA"/>
    <w:rsid w:val="00A27E58"/>
    <w:rsid w:val="00A30202"/>
    <w:rsid w:val="00A30FC6"/>
    <w:rsid w:val="00A32689"/>
    <w:rsid w:val="00A3279F"/>
    <w:rsid w:val="00A32F27"/>
    <w:rsid w:val="00A33020"/>
    <w:rsid w:val="00A3302D"/>
    <w:rsid w:val="00A330FD"/>
    <w:rsid w:val="00A33202"/>
    <w:rsid w:val="00A33456"/>
    <w:rsid w:val="00A341A0"/>
    <w:rsid w:val="00A351A3"/>
    <w:rsid w:val="00A36152"/>
    <w:rsid w:val="00A3643B"/>
    <w:rsid w:val="00A36E10"/>
    <w:rsid w:val="00A377B7"/>
    <w:rsid w:val="00A37F1C"/>
    <w:rsid w:val="00A4066F"/>
    <w:rsid w:val="00A40C31"/>
    <w:rsid w:val="00A412F8"/>
    <w:rsid w:val="00A428C1"/>
    <w:rsid w:val="00A435C9"/>
    <w:rsid w:val="00A44C6B"/>
    <w:rsid w:val="00A44CF4"/>
    <w:rsid w:val="00A459D9"/>
    <w:rsid w:val="00A45B0F"/>
    <w:rsid w:val="00A45B95"/>
    <w:rsid w:val="00A45D45"/>
    <w:rsid w:val="00A4641D"/>
    <w:rsid w:val="00A4675B"/>
    <w:rsid w:val="00A469D0"/>
    <w:rsid w:val="00A46B46"/>
    <w:rsid w:val="00A46B59"/>
    <w:rsid w:val="00A471A8"/>
    <w:rsid w:val="00A500A7"/>
    <w:rsid w:val="00A519DA"/>
    <w:rsid w:val="00A524E8"/>
    <w:rsid w:val="00A533C7"/>
    <w:rsid w:val="00A54945"/>
    <w:rsid w:val="00A54A97"/>
    <w:rsid w:val="00A55586"/>
    <w:rsid w:val="00A55926"/>
    <w:rsid w:val="00A56567"/>
    <w:rsid w:val="00A5662A"/>
    <w:rsid w:val="00A56786"/>
    <w:rsid w:val="00A567D4"/>
    <w:rsid w:val="00A573DB"/>
    <w:rsid w:val="00A608BC"/>
    <w:rsid w:val="00A615D6"/>
    <w:rsid w:val="00A62279"/>
    <w:rsid w:val="00A63A65"/>
    <w:rsid w:val="00A66820"/>
    <w:rsid w:val="00A674A4"/>
    <w:rsid w:val="00A677A0"/>
    <w:rsid w:val="00A67B90"/>
    <w:rsid w:val="00A67FE5"/>
    <w:rsid w:val="00A7090A"/>
    <w:rsid w:val="00A70B99"/>
    <w:rsid w:val="00A72251"/>
    <w:rsid w:val="00A72B88"/>
    <w:rsid w:val="00A7362E"/>
    <w:rsid w:val="00A7416D"/>
    <w:rsid w:val="00A74D04"/>
    <w:rsid w:val="00A76C47"/>
    <w:rsid w:val="00A802D0"/>
    <w:rsid w:val="00A80358"/>
    <w:rsid w:val="00A808E5"/>
    <w:rsid w:val="00A80BE6"/>
    <w:rsid w:val="00A80E85"/>
    <w:rsid w:val="00A80EE8"/>
    <w:rsid w:val="00A81970"/>
    <w:rsid w:val="00A81C8E"/>
    <w:rsid w:val="00A83069"/>
    <w:rsid w:val="00A83252"/>
    <w:rsid w:val="00A83BA6"/>
    <w:rsid w:val="00A8483C"/>
    <w:rsid w:val="00A85FB5"/>
    <w:rsid w:val="00A86432"/>
    <w:rsid w:val="00A9295E"/>
    <w:rsid w:val="00A92F90"/>
    <w:rsid w:val="00A938DC"/>
    <w:rsid w:val="00A93B4F"/>
    <w:rsid w:val="00A93B6B"/>
    <w:rsid w:val="00A93BB0"/>
    <w:rsid w:val="00A94E9F"/>
    <w:rsid w:val="00A94EA3"/>
    <w:rsid w:val="00A950EF"/>
    <w:rsid w:val="00A96559"/>
    <w:rsid w:val="00AA0806"/>
    <w:rsid w:val="00AA2DB1"/>
    <w:rsid w:val="00AA3A78"/>
    <w:rsid w:val="00AA5B5F"/>
    <w:rsid w:val="00AA5CA5"/>
    <w:rsid w:val="00AA5DF3"/>
    <w:rsid w:val="00AA6B97"/>
    <w:rsid w:val="00AA749A"/>
    <w:rsid w:val="00AB036E"/>
    <w:rsid w:val="00AB1136"/>
    <w:rsid w:val="00AB11EA"/>
    <w:rsid w:val="00AB1365"/>
    <w:rsid w:val="00AB2CF8"/>
    <w:rsid w:val="00AB2F53"/>
    <w:rsid w:val="00AB413B"/>
    <w:rsid w:val="00AB41C6"/>
    <w:rsid w:val="00AB47B6"/>
    <w:rsid w:val="00AB485A"/>
    <w:rsid w:val="00AB55B5"/>
    <w:rsid w:val="00AB5E9C"/>
    <w:rsid w:val="00AB75BD"/>
    <w:rsid w:val="00AB7E18"/>
    <w:rsid w:val="00AC0E93"/>
    <w:rsid w:val="00AC21B3"/>
    <w:rsid w:val="00AC22A6"/>
    <w:rsid w:val="00AC2507"/>
    <w:rsid w:val="00AC3344"/>
    <w:rsid w:val="00AC3370"/>
    <w:rsid w:val="00AC5391"/>
    <w:rsid w:val="00AC6BB8"/>
    <w:rsid w:val="00AC6BF8"/>
    <w:rsid w:val="00AC6F03"/>
    <w:rsid w:val="00AC7B5F"/>
    <w:rsid w:val="00AD1B31"/>
    <w:rsid w:val="00AD2DF4"/>
    <w:rsid w:val="00AD3172"/>
    <w:rsid w:val="00AD3642"/>
    <w:rsid w:val="00AD50D5"/>
    <w:rsid w:val="00AD5966"/>
    <w:rsid w:val="00AD63E8"/>
    <w:rsid w:val="00AD6825"/>
    <w:rsid w:val="00AD76B3"/>
    <w:rsid w:val="00AD7C3D"/>
    <w:rsid w:val="00AE0554"/>
    <w:rsid w:val="00AE1906"/>
    <w:rsid w:val="00AE2210"/>
    <w:rsid w:val="00AE382E"/>
    <w:rsid w:val="00AE3A30"/>
    <w:rsid w:val="00AE4153"/>
    <w:rsid w:val="00AE4779"/>
    <w:rsid w:val="00AE4A44"/>
    <w:rsid w:val="00AE5618"/>
    <w:rsid w:val="00AE6031"/>
    <w:rsid w:val="00AE6635"/>
    <w:rsid w:val="00AE667B"/>
    <w:rsid w:val="00AE7EE6"/>
    <w:rsid w:val="00AE7F7A"/>
    <w:rsid w:val="00AF14C8"/>
    <w:rsid w:val="00AF208A"/>
    <w:rsid w:val="00AF20C5"/>
    <w:rsid w:val="00AF3483"/>
    <w:rsid w:val="00AF3C84"/>
    <w:rsid w:val="00AF599C"/>
    <w:rsid w:val="00AF5CD5"/>
    <w:rsid w:val="00AF5EE4"/>
    <w:rsid w:val="00AF72D7"/>
    <w:rsid w:val="00AF79D2"/>
    <w:rsid w:val="00B00BF0"/>
    <w:rsid w:val="00B00DDB"/>
    <w:rsid w:val="00B00E92"/>
    <w:rsid w:val="00B01990"/>
    <w:rsid w:val="00B01E05"/>
    <w:rsid w:val="00B02506"/>
    <w:rsid w:val="00B02FEE"/>
    <w:rsid w:val="00B037B2"/>
    <w:rsid w:val="00B04446"/>
    <w:rsid w:val="00B044E8"/>
    <w:rsid w:val="00B04692"/>
    <w:rsid w:val="00B04C11"/>
    <w:rsid w:val="00B063DC"/>
    <w:rsid w:val="00B06883"/>
    <w:rsid w:val="00B06EB5"/>
    <w:rsid w:val="00B07000"/>
    <w:rsid w:val="00B071E9"/>
    <w:rsid w:val="00B079E7"/>
    <w:rsid w:val="00B10CBD"/>
    <w:rsid w:val="00B12526"/>
    <w:rsid w:val="00B12B6F"/>
    <w:rsid w:val="00B14F94"/>
    <w:rsid w:val="00B17429"/>
    <w:rsid w:val="00B2084A"/>
    <w:rsid w:val="00B219BA"/>
    <w:rsid w:val="00B21F03"/>
    <w:rsid w:val="00B2269A"/>
    <w:rsid w:val="00B23119"/>
    <w:rsid w:val="00B23C32"/>
    <w:rsid w:val="00B24C0B"/>
    <w:rsid w:val="00B25938"/>
    <w:rsid w:val="00B263CA"/>
    <w:rsid w:val="00B26544"/>
    <w:rsid w:val="00B27AD7"/>
    <w:rsid w:val="00B30815"/>
    <w:rsid w:val="00B31126"/>
    <w:rsid w:val="00B31596"/>
    <w:rsid w:val="00B31B42"/>
    <w:rsid w:val="00B31BA1"/>
    <w:rsid w:val="00B31DE9"/>
    <w:rsid w:val="00B32A46"/>
    <w:rsid w:val="00B35A4B"/>
    <w:rsid w:val="00B363EF"/>
    <w:rsid w:val="00B36D7A"/>
    <w:rsid w:val="00B3715D"/>
    <w:rsid w:val="00B37212"/>
    <w:rsid w:val="00B376BF"/>
    <w:rsid w:val="00B4007F"/>
    <w:rsid w:val="00B4044A"/>
    <w:rsid w:val="00B40ACB"/>
    <w:rsid w:val="00B40CEA"/>
    <w:rsid w:val="00B41243"/>
    <w:rsid w:val="00B41342"/>
    <w:rsid w:val="00B42217"/>
    <w:rsid w:val="00B426D4"/>
    <w:rsid w:val="00B42913"/>
    <w:rsid w:val="00B42F7B"/>
    <w:rsid w:val="00B4359C"/>
    <w:rsid w:val="00B4405B"/>
    <w:rsid w:val="00B45280"/>
    <w:rsid w:val="00B478B6"/>
    <w:rsid w:val="00B50997"/>
    <w:rsid w:val="00B50A44"/>
    <w:rsid w:val="00B50F30"/>
    <w:rsid w:val="00B5289E"/>
    <w:rsid w:val="00B52C23"/>
    <w:rsid w:val="00B53005"/>
    <w:rsid w:val="00B54102"/>
    <w:rsid w:val="00B555AB"/>
    <w:rsid w:val="00B5659B"/>
    <w:rsid w:val="00B56811"/>
    <w:rsid w:val="00B57246"/>
    <w:rsid w:val="00B57AB0"/>
    <w:rsid w:val="00B57CDC"/>
    <w:rsid w:val="00B60819"/>
    <w:rsid w:val="00B60C78"/>
    <w:rsid w:val="00B60D9B"/>
    <w:rsid w:val="00B60DB1"/>
    <w:rsid w:val="00B63427"/>
    <w:rsid w:val="00B635B7"/>
    <w:rsid w:val="00B64336"/>
    <w:rsid w:val="00B64C27"/>
    <w:rsid w:val="00B65B1F"/>
    <w:rsid w:val="00B667D2"/>
    <w:rsid w:val="00B671A0"/>
    <w:rsid w:val="00B7183E"/>
    <w:rsid w:val="00B736CF"/>
    <w:rsid w:val="00B74D8F"/>
    <w:rsid w:val="00B757E1"/>
    <w:rsid w:val="00B76954"/>
    <w:rsid w:val="00B771D1"/>
    <w:rsid w:val="00B7770B"/>
    <w:rsid w:val="00B77CA1"/>
    <w:rsid w:val="00B77CB7"/>
    <w:rsid w:val="00B8006A"/>
    <w:rsid w:val="00B80BF1"/>
    <w:rsid w:val="00B813FB"/>
    <w:rsid w:val="00B81852"/>
    <w:rsid w:val="00B82978"/>
    <w:rsid w:val="00B85045"/>
    <w:rsid w:val="00B85227"/>
    <w:rsid w:val="00B85EF2"/>
    <w:rsid w:val="00B87509"/>
    <w:rsid w:val="00B91F9D"/>
    <w:rsid w:val="00B92D86"/>
    <w:rsid w:val="00B9407F"/>
    <w:rsid w:val="00B94C1F"/>
    <w:rsid w:val="00B94CBF"/>
    <w:rsid w:val="00B95C61"/>
    <w:rsid w:val="00B96174"/>
    <w:rsid w:val="00B969A5"/>
    <w:rsid w:val="00B96B66"/>
    <w:rsid w:val="00B975D8"/>
    <w:rsid w:val="00BA0D8C"/>
    <w:rsid w:val="00BA1813"/>
    <w:rsid w:val="00BA18BF"/>
    <w:rsid w:val="00BA2347"/>
    <w:rsid w:val="00BA2437"/>
    <w:rsid w:val="00BA3004"/>
    <w:rsid w:val="00BA31EF"/>
    <w:rsid w:val="00BA37DE"/>
    <w:rsid w:val="00BA39D9"/>
    <w:rsid w:val="00BA411C"/>
    <w:rsid w:val="00BA4539"/>
    <w:rsid w:val="00BA47AC"/>
    <w:rsid w:val="00BA4802"/>
    <w:rsid w:val="00BA49A9"/>
    <w:rsid w:val="00BA5076"/>
    <w:rsid w:val="00BA598B"/>
    <w:rsid w:val="00BA643B"/>
    <w:rsid w:val="00BA67D3"/>
    <w:rsid w:val="00BA6CED"/>
    <w:rsid w:val="00BA7E4F"/>
    <w:rsid w:val="00BB056E"/>
    <w:rsid w:val="00BB07B4"/>
    <w:rsid w:val="00BB0BF6"/>
    <w:rsid w:val="00BB2162"/>
    <w:rsid w:val="00BB4FAB"/>
    <w:rsid w:val="00BB56FC"/>
    <w:rsid w:val="00BB5958"/>
    <w:rsid w:val="00BB6366"/>
    <w:rsid w:val="00BB7C72"/>
    <w:rsid w:val="00BC03B8"/>
    <w:rsid w:val="00BC0633"/>
    <w:rsid w:val="00BC0A00"/>
    <w:rsid w:val="00BC0E3E"/>
    <w:rsid w:val="00BC28B0"/>
    <w:rsid w:val="00BC410D"/>
    <w:rsid w:val="00BC43E9"/>
    <w:rsid w:val="00BC4F3B"/>
    <w:rsid w:val="00BC5097"/>
    <w:rsid w:val="00BC6414"/>
    <w:rsid w:val="00BC7932"/>
    <w:rsid w:val="00BC7970"/>
    <w:rsid w:val="00BC7DE8"/>
    <w:rsid w:val="00BD1476"/>
    <w:rsid w:val="00BD15FC"/>
    <w:rsid w:val="00BD25E5"/>
    <w:rsid w:val="00BD2BBF"/>
    <w:rsid w:val="00BD38CB"/>
    <w:rsid w:val="00BD4080"/>
    <w:rsid w:val="00BD4C05"/>
    <w:rsid w:val="00BD4C8C"/>
    <w:rsid w:val="00BD5C06"/>
    <w:rsid w:val="00BD6882"/>
    <w:rsid w:val="00BD7268"/>
    <w:rsid w:val="00BD7E2B"/>
    <w:rsid w:val="00BE0DEC"/>
    <w:rsid w:val="00BE1313"/>
    <w:rsid w:val="00BE254D"/>
    <w:rsid w:val="00BE257C"/>
    <w:rsid w:val="00BE2FAF"/>
    <w:rsid w:val="00BE3CDB"/>
    <w:rsid w:val="00BE3F6B"/>
    <w:rsid w:val="00BE5239"/>
    <w:rsid w:val="00BE5B6B"/>
    <w:rsid w:val="00BE5EFC"/>
    <w:rsid w:val="00BE6931"/>
    <w:rsid w:val="00BE717A"/>
    <w:rsid w:val="00BE765D"/>
    <w:rsid w:val="00BF006D"/>
    <w:rsid w:val="00BF1854"/>
    <w:rsid w:val="00BF20B1"/>
    <w:rsid w:val="00BF21A2"/>
    <w:rsid w:val="00BF3031"/>
    <w:rsid w:val="00BF351E"/>
    <w:rsid w:val="00BF3574"/>
    <w:rsid w:val="00BF4175"/>
    <w:rsid w:val="00BF437D"/>
    <w:rsid w:val="00BF4F35"/>
    <w:rsid w:val="00BF77AE"/>
    <w:rsid w:val="00BF7C33"/>
    <w:rsid w:val="00BF7E3E"/>
    <w:rsid w:val="00C0115A"/>
    <w:rsid w:val="00C01213"/>
    <w:rsid w:val="00C021BA"/>
    <w:rsid w:val="00C0308C"/>
    <w:rsid w:val="00C03291"/>
    <w:rsid w:val="00C034A9"/>
    <w:rsid w:val="00C0456E"/>
    <w:rsid w:val="00C0489D"/>
    <w:rsid w:val="00C05617"/>
    <w:rsid w:val="00C0582E"/>
    <w:rsid w:val="00C058E8"/>
    <w:rsid w:val="00C0637E"/>
    <w:rsid w:val="00C06F15"/>
    <w:rsid w:val="00C073A6"/>
    <w:rsid w:val="00C07705"/>
    <w:rsid w:val="00C0784C"/>
    <w:rsid w:val="00C07FB0"/>
    <w:rsid w:val="00C11D82"/>
    <w:rsid w:val="00C130FC"/>
    <w:rsid w:val="00C15202"/>
    <w:rsid w:val="00C15279"/>
    <w:rsid w:val="00C1584E"/>
    <w:rsid w:val="00C15971"/>
    <w:rsid w:val="00C16819"/>
    <w:rsid w:val="00C1738A"/>
    <w:rsid w:val="00C177EA"/>
    <w:rsid w:val="00C1795E"/>
    <w:rsid w:val="00C205C0"/>
    <w:rsid w:val="00C21545"/>
    <w:rsid w:val="00C21B0C"/>
    <w:rsid w:val="00C24436"/>
    <w:rsid w:val="00C249DD"/>
    <w:rsid w:val="00C2548B"/>
    <w:rsid w:val="00C25573"/>
    <w:rsid w:val="00C26920"/>
    <w:rsid w:val="00C26A00"/>
    <w:rsid w:val="00C272E6"/>
    <w:rsid w:val="00C31CDD"/>
    <w:rsid w:val="00C3210B"/>
    <w:rsid w:val="00C3248A"/>
    <w:rsid w:val="00C3257A"/>
    <w:rsid w:val="00C338DE"/>
    <w:rsid w:val="00C3454C"/>
    <w:rsid w:val="00C35466"/>
    <w:rsid w:val="00C35765"/>
    <w:rsid w:val="00C35771"/>
    <w:rsid w:val="00C35E6A"/>
    <w:rsid w:val="00C366A4"/>
    <w:rsid w:val="00C37750"/>
    <w:rsid w:val="00C37863"/>
    <w:rsid w:val="00C37A55"/>
    <w:rsid w:val="00C4299C"/>
    <w:rsid w:val="00C42E5A"/>
    <w:rsid w:val="00C43727"/>
    <w:rsid w:val="00C4452D"/>
    <w:rsid w:val="00C45036"/>
    <w:rsid w:val="00C4529E"/>
    <w:rsid w:val="00C47D5C"/>
    <w:rsid w:val="00C508B9"/>
    <w:rsid w:val="00C520CB"/>
    <w:rsid w:val="00C53E5C"/>
    <w:rsid w:val="00C543DF"/>
    <w:rsid w:val="00C55E00"/>
    <w:rsid w:val="00C56938"/>
    <w:rsid w:val="00C56D7F"/>
    <w:rsid w:val="00C57F1C"/>
    <w:rsid w:val="00C60784"/>
    <w:rsid w:val="00C60A16"/>
    <w:rsid w:val="00C62C0C"/>
    <w:rsid w:val="00C640E7"/>
    <w:rsid w:val="00C64EFD"/>
    <w:rsid w:val="00C65045"/>
    <w:rsid w:val="00C65BE2"/>
    <w:rsid w:val="00C678DE"/>
    <w:rsid w:val="00C7028F"/>
    <w:rsid w:val="00C704AF"/>
    <w:rsid w:val="00C713E0"/>
    <w:rsid w:val="00C71406"/>
    <w:rsid w:val="00C72CC9"/>
    <w:rsid w:val="00C72D1B"/>
    <w:rsid w:val="00C73343"/>
    <w:rsid w:val="00C73EAE"/>
    <w:rsid w:val="00C74403"/>
    <w:rsid w:val="00C747F6"/>
    <w:rsid w:val="00C748D7"/>
    <w:rsid w:val="00C75DE7"/>
    <w:rsid w:val="00C76E12"/>
    <w:rsid w:val="00C76F06"/>
    <w:rsid w:val="00C770C9"/>
    <w:rsid w:val="00C77504"/>
    <w:rsid w:val="00C77D0D"/>
    <w:rsid w:val="00C802D1"/>
    <w:rsid w:val="00C81743"/>
    <w:rsid w:val="00C81904"/>
    <w:rsid w:val="00C823D1"/>
    <w:rsid w:val="00C825D9"/>
    <w:rsid w:val="00C82AFE"/>
    <w:rsid w:val="00C8326C"/>
    <w:rsid w:val="00C83B9A"/>
    <w:rsid w:val="00C83CB4"/>
    <w:rsid w:val="00C83D0E"/>
    <w:rsid w:val="00C85FDC"/>
    <w:rsid w:val="00C903B9"/>
    <w:rsid w:val="00C90416"/>
    <w:rsid w:val="00C90A7E"/>
    <w:rsid w:val="00C90E18"/>
    <w:rsid w:val="00C91040"/>
    <w:rsid w:val="00C91050"/>
    <w:rsid w:val="00C911BD"/>
    <w:rsid w:val="00C913D1"/>
    <w:rsid w:val="00C925AC"/>
    <w:rsid w:val="00C9328F"/>
    <w:rsid w:val="00C9336F"/>
    <w:rsid w:val="00C9418B"/>
    <w:rsid w:val="00C9438D"/>
    <w:rsid w:val="00C947A9"/>
    <w:rsid w:val="00C96E9A"/>
    <w:rsid w:val="00CA0060"/>
    <w:rsid w:val="00CA0C6F"/>
    <w:rsid w:val="00CA23FE"/>
    <w:rsid w:val="00CA42F3"/>
    <w:rsid w:val="00CA503F"/>
    <w:rsid w:val="00CA519E"/>
    <w:rsid w:val="00CA52BA"/>
    <w:rsid w:val="00CA5613"/>
    <w:rsid w:val="00CA5D4F"/>
    <w:rsid w:val="00CA5EDD"/>
    <w:rsid w:val="00CA6375"/>
    <w:rsid w:val="00CA7CFE"/>
    <w:rsid w:val="00CB015B"/>
    <w:rsid w:val="00CB0DDF"/>
    <w:rsid w:val="00CB1513"/>
    <w:rsid w:val="00CB1D47"/>
    <w:rsid w:val="00CB1E3C"/>
    <w:rsid w:val="00CB2B0A"/>
    <w:rsid w:val="00CB2CBB"/>
    <w:rsid w:val="00CB2CCA"/>
    <w:rsid w:val="00CB2F4D"/>
    <w:rsid w:val="00CB39F2"/>
    <w:rsid w:val="00CB4594"/>
    <w:rsid w:val="00CB7D5E"/>
    <w:rsid w:val="00CB7FD7"/>
    <w:rsid w:val="00CC018A"/>
    <w:rsid w:val="00CC04CF"/>
    <w:rsid w:val="00CC1A4B"/>
    <w:rsid w:val="00CC2869"/>
    <w:rsid w:val="00CC2DCF"/>
    <w:rsid w:val="00CC3AFB"/>
    <w:rsid w:val="00CC4A4E"/>
    <w:rsid w:val="00CC61BB"/>
    <w:rsid w:val="00CC62F3"/>
    <w:rsid w:val="00CC67AE"/>
    <w:rsid w:val="00CD01FF"/>
    <w:rsid w:val="00CD0AAB"/>
    <w:rsid w:val="00CD0D97"/>
    <w:rsid w:val="00CD118C"/>
    <w:rsid w:val="00CD167E"/>
    <w:rsid w:val="00CD19F4"/>
    <w:rsid w:val="00CD1DE1"/>
    <w:rsid w:val="00CD22FC"/>
    <w:rsid w:val="00CD264F"/>
    <w:rsid w:val="00CD379D"/>
    <w:rsid w:val="00CD3FAE"/>
    <w:rsid w:val="00CD4C30"/>
    <w:rsid w:val="00CD550F"/>
    <w:rsid w:val="00CD5554"/>
    <w:rsid w:val="00CD6A1D"/>
    <w:rsid w:val="00CD6ADC"/>
    <w:rsid w:val="00CD773B"/>
    <w:rsid w:val="00CD7E09"/>
    <w:rsid w:val="00CE090E"/>
    <w:rsid w:val="00CE12DF"/>
    <w:rsid w:val="00CE1455"/>
    <w:rsid w:val="00CE168B"/>
    <w:rsid w:val="00CE1747"/>
    <w:rsid w:val="00CE1FE5"/>
    <w:rsid w:val="00CE2EE5"/>
    <w:rsid w:val="00CE30DC"/>
    <w:rsid w:val="00CE4742"/>
    <w:rsid w:val="00CE6DDA"/>
    <w:rsid w:val="00CE6F9D"/>
    <w:rsid w:val="00CE7B37"/>
    <w:rsid w:val="00CF098A"/>
    <w:rsid w:val="00CF1335"/>
    <w:rsid w:val="00CF1F8A"/>
    <w:rsid w:val="00CF24F2"/>
    <w:rsid w:val="00CF37C4"/>
    <w:rsid w:val="00CF39B1"/>
    <w:rsid w:val="00CF43A5"/>
    <w:rsid w:val="00CF5712"/>
    <w:rsid w:val="00CF6B2E"/>
    <w:rsid w:val="00CF745A"/>
    <w:rsid w:val="00D01A35"/>
    <w:rsid w:val="00D01C6C"/>
    <w:rsid w:val="00D01FE2"/>
    <w:rsid w:val="00D03AB4"/>
    <w:rsid w:val="00D05C00"/>
    <w:rsid w:val="00D06090"/>
    <w:rsid w:val="00D0622E"/>
    <w:rsid w:val="00D06EA9"/>
    <w:rsid w:val="00D06F5D"/>
    <w:rsid w:val="00D070D8"/>
    <w:rsid w:val="00D10031"/>
    <w:rsid w:val="00D115A4"/>
    <w:rsid w:val="00D1161A"/>
    <w:rsid w:val="00D119D9"/>
    <w:rsid w:val="00D11ED5"/>
    <w:rsid w:val="00D12A79"/>
    <w:rsid w:val="00D12E35"/>
    <w:rsid w:val="00D137D2"/>
    <w:rsid w:val="00D17F70"/>
    <w:rsid w:val="00D20400"/>
    <w:rsid w:val="00D2041D"/>
    <w:rsid w:val="00D207BA"/>
    <w:rsid w:val="00D217E3"/>
    <w:rsid w:val="00D223A9"/>
    <w:rsid w:val="00D228B6"/>
    <w:rsid w:val="00D230BB"/>
    <w:rsid w:val="00D23420"/>
    <w:rsid w:val="00D23893"/>
    <w:rsid w:val="00D23CA5"/>
    <w:rsid w:val="00D26880"/>
    <w:rsid w:val="00D301B1"/>
    <w:rsid w:val="00D30C13"/>
    <w:rsid w:val="00D30C5D"/>
    <w:rsid w:val="00D30F6A"/>
    <w:rsid w:val="00D30FC4"/>
    <w:rsid w:val="00D31492"/>
    <w:rsid w:val="00D318E4"/>
    <w:rsid w:val="00D320F9"/>
    <w:rsid w:val="00D33127"/>
    <w:rsid w:val="00D3312A"/>
    <w:rsid w:val="00D3399A"/>
    <w:rsid w:val="00D349FE"/>
    <w:rsid w:val="00D34DE0"/>
    <w:rsid w:val="00D34F7F"/>
    <w:rsid w:val="00D35258"/>
    <w:rsid w:val="00D356DF"/>
    <w:rsid w:val="00D36501"/>
    <w:rsid w:val="00D37421"/>
    <w:rsid w:val="00D378AD"/>
    <w:rsid w:val="00D37994"/>
    <w:rsid w:val="00D37C72"/>
    <w:rsid w:val="00D40200"/>
    <w:rsid w:val="00D40974"/>
    <w:rsid w:val="00D4118A"/>
    <w:rsid w:val="00D413DF"/>
    <w:rsid w:val="00D4283B"/>
    <w:rsid w:val="00D42970"/>
    <w:rsid w:val="00D43438"/>
    <w:rsid w:val="00D43FED"/>
    <w:rsid w:val="00D440FB"/>
    <w:rsid w:val="00D4517A"/>
    <w:rsid w:val="00D451DB"/>
    <w:rsid w:val="00D45541"/>
    <w:rsid w:val="00D458EA"/>
    <w:rsid w:val="00D46BA1"/>
    <w:rsid w:val="00D51F16"/>
    <w:rsid w:val="00D52143"/>
    <w:rsid w:val="00D52730"/>
    <w:rsid w:val="00D52EB8"/>
    <w:rsid w:val="00D538B3"/>
    <w:rsid w:val="00D5534D"/>
    <w:rsid w:val="00D56D82"/>
    <w:rsid w:val="00D57DAE"/>
    <w:rsid w:val="00D61082"/>
    <w:rsid w:val="00D61D0E"/>
    <w:rsid w:val="00D625F6"/>
    <w:rsid w:val="00D6282C"/>
    <w:rsid w:val="00D62CE5"/>
    <w:rsid w:val="00D63C32"/>
    <w:rsid w:val="00D6494F"/>
    <w:rsid w:val="00D64C1F"/>
    <w:rsid w:val="00D65012"/>
    <w:rsid w:val="00D651B4"/>
    <w:rsid w:val="00D6668D"/>
    <w:rsid w:val="00D66D28"/>
    <w:rsid w:val="00D66D7A"/>
    <w:rsid w:val="00D66E10"/>
    <w:rsid w:val="00D67C7D"/>
    <w:rsid w:val="00D705C3"/>
    <w:rsid w:val="00D70906"/>
    <w:rsid w:val="00D70BE2"/>
    <w:rsid w:val="00D70D01"/>
    <w:rsid w:val="00D72562"/>
    <w:rsid w:val="00D74524"/>
    <w:rsid w:val="00D76193"/>
    <w:rsid w:val="00D76648"/>
    <w:rsid w:val="00D76DBC"/>
    <w:rsid w:val="00D81B97"/>
    <w:rsid w:val="00D82418"/>
    <w:rsid w:val="00D82DBB"/>
    <w:rsid w:val="00D82EF7"/>
    <w:rsid w:val="00D841BD"/>
    <w:rsid w:val="00D84647"/>
    <w:rsid w:val="00D8519F"/>
    <w:rsid w:val="00D855D6"/>
    <w:rsid w:val="00D85B3B"/>
    <w:rsid w:val="00D86915"/>
    <w:rsid w:val="00D9024B"/>
    <w:rsid w:val="00D91EF4"/>
    <w:rsid w:val="00D944B7"/>
    <w:rsid w:val="00D94688"/>
    <w:rsid w:val="00D94AE2"/>
    <w:rsid w:val="00D9511B"/>
    <w:rsid w:val="00D952E1"/>
    <w:rsid w:val="00D95CEA"/>
    <w:rsid w:val="00D95E30"/>
    <w:rsid w:val="00D963AD"/>
    <w:rsid w:val="00DA03B7"/>
    <w:rsid w:val="00DA07FE"/>
    <w:rsid w:val="00DA0F1D"/>
    <w:rsid w:val="00DA35D8"/>
    <w:rsid w:val="00DA4C0A"/>
    <w:rsid w:val="00DA58C6"/>
    <w:rsid w:val="00DA72BF"/>
    <w:rsid w:val="00DB0443"/>
    <w:rsid w:val="00DB1FD9"/>
    <w:rsid w:val="00DB20C1"/>
    <w:rsid w:val="00DB2BCB"/>
    <w:rsid w:val="00DB3575"/>
    <w:rsid w:val="00DB3A49"/>
    <w:rsid w:val="00DB3E25"/>
    <w:rsid w:val="00DB43D1"/>
    <w:rsid w:val="00DB510D"/>
    <w:rsid w:val="00DC0D3A"/>
    <w:rsid w:val="00DC1050"/>
    <w:rsid w:val="00DC2274"/>
    <w:rsid w:val="00DC23E8"/>
    <w:rsid w:val="00DC2DF2"/>
    <w:rsid w:val="00DC3E85"/>
    <w:rsid w:val="00DC40BD"/>
    <w:rsid w:val="00DC4781"/>
    <w:rsid w:val="00DC5753"/>
    <w:rsid w:val="00DC601C"/>
    <w:rsid w:val="00DC6220"/>
    <w:rsid w:val="00DD064B"/>
    <w:rsid w:val="00DD186C"/>
    <w:rsid w:val="00DD3085"/>
    <w:rsid w:val="00DD31D7"/>
    <w:rsid w:val="00DD3A5B"/>
    <w:rsid w:val="00DD3CDD"/>
    <w:rsid w:val="00DD48EF"/>
    <w:rsid w:val="00DD5088"/>
    <w:rsid w:val="00DD5285"/>
    <w:rsid w:val="00DD72D1"/>
    <w:rsid w:val="00DD7AE6"/>
    <w:rsid w:val="00DE02C7"/>
    <w:rsid w:val="00DE08A7"/>
    <w:rsid w:val="00DE0C77"/>
    <w:rsid w:val="00DE0FE2"/>
    <w:rsid w:val="00DE1305"/>
    <w:rsid w:val="00DE26C7"/>
    <w:rsid w:val="00DE31EC"/>
    <w:rsid w:val="00DE3445"/>
    <w:rsid w:val="00DE3C9D"/>
    <w:rsid w:val="00DE3FBE"/>
    <w:rsid w:val="00DE4AD8"/>
    <w:rsid w:val="00DE7295"/>
    <w:rsid w:val="00DF00A9"/>
    <w:rsid w:val="00DF00E9"/>
    <w:rsid w:val="00DF0EF8"/>
    <w:rsid w:val="00DF1312"/>
    <w:rsid w:val="00DF18CA"/>
    <w:rsid w:val="00DF3384"/>
    <w:rsid w:val="00DF3BC5"/>
    <w:rsid w:val="00DF4784"/>
    <w:rsid w:val="00DF5294"/>
    <w:rsid w:val="00DF6713"/>
    <w:rsid w:val="00DF7AF9"/>
    <w:rsid w:val="00E00DDA"/>
    <w:rsid w:val="00E010BE"/>
    <w:rsid w:val="00E0131A"/>
    <w:rsid w:val="00E02806"/>
    <w:rsid w:val="00E02900"/>
    <w:rsid w:val="00E02B69"/>
    <w:rsid w:val="00E044FF"/>
    <w:rsid w:val="00E061B7"/>
    <w:rsid w:val="00E062EF"/>
    <w:rsid w:val="00E06CB8"/>
    <w:rsid w:val="00E07AC9"/>
    <w:rsid w:val="00E1049D"/>
    <w:rsid w:val="00E10F64"/>
    <w:rsid w:val="00E113BE"/>
    <w:rsid w:val="00E11B92"/>
    <w:rsid w:val="00E15041"/>
    <w:rsid w:val="00E17512"/>
    <w:rsid w:val="00E17736"/>
    <w:rsid w:val="00E17D1D"/>
    <w:rsid w:val="00E21045"/>
    <w:rsid w:val="00E211B5"/>
    <w:rsid w:val="00E216E9"/>
    <w:rsid w:val="00E21CE7"/>
    <w:rsid w:val="00E21E9C"/>
    <w:rsid w:val="00E22EC7"/>
    <w:rsid w:val="00E239E2"/>
    <w:rsid w:val="00E23D32"/>
    <w:rsid w:val="00E24A81"/>
    <w:rsid w:val="00E26806"/>
    <w:rsid w:val="00E27034"/>
    <w:rsid w:val="00E27413"/>
    <w:rsid w:val="00E27CBA"/>
    <w:rsid w:val="00E323F0"/>
    <w:rsid w:val="00E32602"/>
    <w:rsid w:val="00E3307B"/>
    <w:rsid w:val="00E36F32"/>
    <w:rsid w:val="00E37C62"/>
    <w:rsid w:val="00E37DD3"/>
    <w:rsid w:val="00E40F90"/>
    <w:rsid w:val="00E41329"/>
    <w:rsid w:val="00E4152E"/>
    <w:rsid w:val="00E418D6"/>
    <w:rsid w:val="00E4195C"/>
    <w:rsid w:val="00E42268"/>
    <w:rsid w:val="00E42BAA"/>
    <w:rsid w:val="00E434A8"/>
    <w:rsid w:val="00E43A10"/>
    <w:rsid w:val="00E43EC5"/>
    <w:rsid w:val="00E44539"/>
    <w:rsid w:val="00E45100"/>
    <w:rsid w:val="00E4572B"/>
    <w:rsid w:val="00E46144"/>
    <w:rsid w:val="00E463BF"/>
    <w:rsid w:val="00E466CA"/>
    <w:rsid w:val="00E46C94"/>
    <w:rsid w:val="00E4796E"/>
    <w:rsid w:val="00E47CB6"/>
    <w:rsid w:val="00E523C9"/>
    <w:rsid w:val="00E52D40"/>
    <w:rsid w:val="00E530D3"/>
    <w:rsid w:val="00E533AB"/>
    <w:rsid w:val="00E5417D"/>
    <w:rsid w:val="00E5437A"/>
    <w:rsid w:val="00E543F3"/>
    <w:rsid w:val="00E54797"/>
    <w:rsid w:val="00E56D97"/>
    <w:rsid w:val="00E57AC2"/>
    <w:rsid w:val="00E61430"/>
    <w:rsid w:val="00E61EB7"/>
    <w:rsid w:val="00E6205B"/>
    <w:rsid w:val="00E62DF2"/>
    <w:rsid w:val="00E637AA"/>
    <w:rsid w:val="00E6438C"/>
    <w:rsid w:val="00E648CA"/>
    <w:rsid w:val="00E650CE"/>
    <w:rsid w:val="00E653C3"/>
    <w:rsid w:val="00E656E4"/>
    <w:rsid w:val="00E65FAD"/>
    <w:rsid w:val="00E66961"/>
    <w:rsid w:val="00E67D2C"/>
    <w:rsid w:val="00E709E7"/>
    <w:rsid w:val="00E70B2D"/>
    <w:rsid w:val="00E70B51"/>
    <w:rsid w:val="00E716B8"/>
    <w:rsid w:val="00E7207D"/>
    <w:rsid w:val="00E7466D"/>
    <w:rsid w:val="00E74C33"/>
    <w:rsid w:val="00E75B59"/>
    <w:rsid w:val="00E76A8F"/>
    <w:rsid w:val="00E808E1"/>
    <w:rsid w:val="00E8413A"/>
    <w:rsid w:val="00E85EE1"/>
    <w:rsid w:val="00E8629D"/>
    <w:rsid w:val="00E86A8E"/>
    <w:rsid w:val="00E86F85"/>
    <w:rsid w:val="00E87CE8"/>
    <w:rsid w:val="00E910ED"/>
    <w:rsid w:val="00E91B04"/>
    <w:rsid w:val="00E93290"/>
    <w:rsid w:val="00E96AE6"/>
    <w:rsid w:val="00E96BC9"/>
    <w:rsid w:val="00E97967"/>
    <w:rsid w:val="00EA0B40"/>
    <w:rsid w:val="00EA17B9"/>
    <w:rsid w:val="00EA1C79"/>
    <w:rsid w:val="00EA1F1F"/>
    <w:rsid w:val="00EA3DF5"/>
    <w:rsid w:val="00EA4CC0"/>
    <w:rsid w:val="00EA5108"/>
    <w:rsid w:val="00EA7A3E"/>
    <w:rsid w:val="00EB029B"/>
    <w:rsid w:val="00EB062A"/>
    <w:rsid w:val="00EB0803"/>
    <w:rsid w:val="00EB0900"/>
    <w:rsid w:val="00EB19BD"/>
    <w:rsid w:val="00EB3732"/>
    <w:rsid w:val="00EB38B1"/>
    <w:rsid w:val="00EB46D0"/>
    <w:rsid w:val="00EB59B2"/>
    <w:rsid w:val="00EB65A1"/>
    <w:rsid w:val="00EB7260"/>
    <w:rsid w:val="00EB7E54"/>
    <w:rsid w:val="00EC02D9"/>
    <w:rsid w:val="00EC0821"/>
    <w:rsid w:val="00EC12E7"/>
    <w:rsid w:val="00EC172F"/>
    <w:rsid w:val="00EC35C4"/>
    <w:rsid w:val="00EC43FC"/>
    <w:rsid w:val="00EC45C9"/>
    <w:rsid w:val="00EC4CF6"/>
    <w:rsid w:val="00EC700F"/>
    <w:rsid w:val="00EC7FDD"/>
    <w:rsid w:val="00ED18C7"/>
    <w:rsid w:val="00ED1B40"/>
    <w:rsid w:val="00ED2436"/>
    <w:rsid w:val="00ED2DD1"/>
    <w:rsid w:val="00ED3C83"/>
    <w:rsid w:val="00ED6468"/>
    <w:rsid w:val="00ED6BF2"/>
    <w:rsid w:val="00EE0C2D"/>
    <w:rsid w:val="00EE23E4"/>
    <w:rsid w:val="00EE2486"/>
    <w:rsid w:val="00EE2EDA"/>
    <w:rsid w:val="00EE489B"/>
    <w:rsid w:val="00EE562E"/>
    <w:rsid w:val="00EE5666"/>
    <w:rsid w:val="00EE680E"/>
    <w:rsid w:val="00EE7E91"/>
    <w:rsid w:val="00EF079A"/>
    <w:rsid w:val="00EF0975"/>
    <w:rsid w:val="00EF17BA"/>
    <w:rsid w:val="00EF1BA9"/>
    <w:rsid w:val="00EF1D11"/>
    <w:rsid w:val="00EF253C"/>
    <w:rsid w:val="00EF3529"/>
    <w:rsid w:val="00EF3A0E"/>
    <w:rsid w:val="00EF4127"/>
    <w:rsid w:val="00EF52BD"/>
    <w:rsid w:val="00EF54F2"/>
    <w:rsid w:val="00EF5A4E"/>
    <w:rsid w:val="00EF64D0"/>
    <w:rsid w:val="00EF7B34"/>
    <w:rsid w:val="00F0061F"/>
    <w:rsid w:val="00F017D5"/>
    <w:rsid w:val="00F01816"/>
    <w:rsid w:val="00F01EF5"/>
    <w:rsid w:val="00F02298"/>
    <w:rsid w:val="00F02C77"/>
    <w:rsid w:val="00F037DF"/>
    <w:rsid w:val="00F03836"/>
    <w:rsid w:val="00F05100"/>
    <w:rsid w:val="00F05CDD"/>
    <w:rsid w:val="00F07019"/>
    <w:rsid w:val="00F10584"/>
    <w:rsid w:val="00F117EF"/>
    <w:rsid w:val="00F11AB7"/>
    <w:rsid w:val="00F13A06"/>
    <w:rsid w:val="00F14200"/>
    <w:rsid w:val="00F14B0A"/>
    <w:rsid w:val="00F15512"/>
    <w:rsid w:val="00F16CA9"/>
    <w:rsid w:val="00F16CDD"/>
    <w:rsid w:val="00F174D1"/>
    <w:rsid w:val="00F201F2"/>
    <w:rsid w:val="00F20D37"/>
    <w:rsid w:val="00F2233D"/>
    <w:rsid w:val="00F22CCA"/>
    <w:rsid w:val="00F22EA8"/>
    <w:rsid w:val="00F23364"/>
    <w:rsid w:val="00F24FC1"/>
    <w:rsid w:val="00F266EC"/>
    <w:rsid w:val="00F267C2"/>
    <w:rsid w:val="00F27F77"/>
    <w:rsid w:val="00F27FA2"/>
    <w:rsid w:val="00F30068"/>
    <w:rsid w:val="00F30F8D"/>
    <w:rsid w:val="00F31E8D"/>
    <w:rsid w:val="00F327F6"/>
    <w:rsid w:val="00F334CF"/>
    <w:rsid w:val="00F339C4"/>
    <w:rsid w:val="00F3457D"/>
    <w:rsid w:val="00F345AA"/>
    <w:rsid w:val="00F34CD0"/>
    <w:rsid w:val="00F35800"/>
    <w:rsid w:val="00F3642B"/>
    <w:rsid w:val="00F3670A"/>
    <w:rsid w:val="00F3673D"/>
    <w:rsid w:val="00F401EF"/>
    <w:rsid w:val="00F4189E"/>
    <w:rsid w:val="00F4220A"/>
    <w:rsid w:val="00F4228B"/>
    <w:rsid w:val="00F43C6C"/>
    <w:rsid w:val="00F446D5"/>
    <w:rsid w:val="00F467E1"/>
    <w:rsid w:val="00F50262"/>
    <w:rsid w:val="00F50362"/>
    <w:rsid w:val="00F50F2C"/>
    <w:rsid w:val="00F51419"/>
    <w:rsid w:val="00F51F81"/>
    <w:rsid w:val="00F55371"/>
    <w:rsid w:val="00F56C4C"/>
    <w:rsid w:val="00F56CF3"/>
    <w:rsid w:val="00F57068"/>
    <w:rsid w:val="00F57A8F"/>
    <w:rsid w:val="00F611C0"/>
    <w:rsid w:val="00F62470"/>
    <w:rsid w:val="00F62471"/>
    <w:rsid w:val="00F64753"/>
    <w:rsid w:val="00F649C3"/>
    <w:rsid w:val="00F6526D"/>
    <w:rsid w:val="00F65BE8"/>
    <w:rsid w:val="00F66314"/>
    <w:rsid w:val="00F66B2E"/>
    <w:rsid w:val="00F66C74"/>
    <w:rsid w:val="00F66DEF"/>
    <w:rsid w:val="00F70249"/>
    <w:rsid w:val="00F70765"/>
    <w:rsid w:val="00F71B37"/>
    <w:rsid w:val="00F72B99"/>
    <w:rsid w:val="00F730D1"/>
    <w:rsid w:val="00F74428"/>
    <w:rsid w:val="00F74C84"/>
    <w:rsid w:val="00F7578F"/>
    <w:rsid w:val="00F75B13"/>
    <w:rsid w:val="00F76571"/>
    <w:rsid w:val="00F76DB5"/>
    <w:rsid w:val="00F77F3A"/>
    <w:rsid w:val="00F77F57"/>
    <w:rsid w:val="00F80910"/>
    <w:rsid w:val="00F81042"/>
    <w:rsid w:val="00F81738"/>
    <w:rsid w:val="00F8179D"/>
    <w:rsid w:val="00F826E5"/>
    <w:rsid w:val="00F83AC9"/>
    <w:rsid w:val="00F83CAF"/>
    <w:rsid w:val="00F84A9D"/>
    <w:rsid w:val="00F84D0A"/>
    <w:rsid w:val="00F85295"/>
    <w:rsid w:val="00F865BA"/>
    <w:rsid w:val="00F87479"/>
    <w:rsid w:val="00F874E1"/>
    <w:rsid w:val="00F90511"/>
    <w:rsid w:val="00F907E7"/>
    <w:rsid w:val="00F90BBC"/>
    <w:rsid w:val="00F90D14"/>
    <w:rsid w:val="00F9134A"/>
    <w:rsid w:val="00F917B7"/>
    <w:rsid w:val="00F91C05"/>
    <w:rsid w:val="00F92CE9"/>
    <w:rsid w:val="00F92E02"/>
    <w:rsid w:val="00F9454D"/>
    <w:rsid w:val="00F9479E"/>
    <w:rsid w:val="00F94969"/>
    <w:rsid w:val="00F95327"/>
    <w:rsid w:val="00F9637D"/>
    <w:rsid w:val="00F97016"/>
    <w:rsid w:val="00F9712C"/>
    <w:rsid w:val="00FA002B"/>
    <w:rsid w:val="00FA03B4"/>
    <w:rsid w:val="00FA06B3"/>
    <w:rsid w:val="00FA09E5"/>
    <w:rsid w:val="00FA15A9"/>
    <w:rsid w:val="00FA184E"/>
    <w:rsid w:val="00FA1AE1"/>
    <w:rsid w:val="00FA2074"/>
    <w:rsid w:val="00FA264E"/>
    <w:rsid w:val="00FA2B68"/>
    <w:rsid w:val="00FA2D46"/>
    <w:rsid w:val="00FA5599"/>
    <w:rsid w:val="00FB03AB"/>
    <w:rsid w:val="00FB09B8"/>
    <w:rsid w:val="00FB23BF"/>
    <w:rsid w:val="00FB32F4"/>
    <w:rsid w:val="00FB4D22"/>
    <w:rsid w:val="00FB6048"/>
    <w:rsid w:val="00FB7648"/>
    <w:rsid w:val="00FB7E2C"/>
    <w:rsid w:val="00FB7E9D"/>
    <w:rsid w:val="00FC0647"/>
    <w:rsid w:val="00FC0A63"/>
    <w:rsid w:val="00FC0E40"/>
    <w:rsid w:val="00FC111D"/>
    <w:rsid w:val="00FC13F0"/>
    <w:rsid w:val="00FC2315"/>
    <w:rsid w:val="00FC2390"/>
    <w:rsid w:val="00FC3105"/>
    <w:rsid w:val="00FC34FB"/>
    <w:rsid w:val="00FC3E96"/>
    <w:rsid w:val="00FC45C0"/>
    <w:rsid w:val="00FC46BB"/>
    <w:rsid w:val="00FC4E73"/>
    <w:rsid w:val="00FC5611"/>
    <w:rsid w:val="00FC63B7"/>
    <w:rsid w:val="00FC6DEF"/>
    <w:rsid w:val="00FD0246"/>
    <w:rsid w:val="00FD0901"/>
    <w:rsid w:val="00FD14C5"/>
    <w:rsid w:val="00FD17D9"/>
    <w:rsid w:val="00FD1960"/>
    <w:rsid w:val="00FD1B47"/>
    <w:rsid w:val="00FD2CE7"/>
    <w:rsid w:val="00FD2F7A"/>
    <w:rsid w:val="00FD4487"/>
    <w:rsid w:val="00FD47E4"/>
    <w:rsid w:val="00FD65B5"/>
    <w:rsid w:val="00FD65C7"/>
    <w:rsid w:val="00FE0394"/>
    <w:rsid w:val="00FE18B8"/>
    <w:rsid w:val="00FE1E95"/>
    <w:rsid w:val="00FE22D3"/>
    <w:rsid w:val="00FE24BB"/>
    <w:rsid w:val="00FE258E"/>
    <w:rsid w:val="00FE2C2C"/>
    <w:rsid w:val="00FE3179"/>
    <w:rsid w:val="00FE4824"/>
    <w:rsid w:val="00FE5559"/>
    <w:rsid w:val="00FE7498"/>
    <w:rsid w:val="00FF0B2E"/>
    <w:rsid w:val="00FF0B8F"/>
    <w:rsid w:val="00FF2A4A"/>
    <w:rsid w:val="00FF2F72"/>
    <w:rsid w:val="00FF3741"/>
    <w:rsid w:val="00FF3F26"/>
    <w:rsid w:val="00FF5201"/>
    <w:rsid w:val="00FF5441"/>
    <w:rsid w:val="00FF61F2"/>
    <w:rsid w:val="00FF657C"/>
    <w:rsid w:val="00FF68CE"/>
    <w:rsid w:val="00FF748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150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15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25910"/>
    <w:pPr>
      <w:keepNext/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4">
    <w:name w:val="heading 4"/>
    <w:basedOn w:val="a"/>
    <w:next w:val="a"/>
    <w:link w:val="40"/>
    <w:qFormat/>
    <w:rsid w:val="00825910"/>
    <w:pPr>
      <w:keepNext/>
      <w:spacing w:after="0" w:line="24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C77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591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82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iPriority w:val="99"/>
    <w:rsid w:val="0082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rsid w:val="008259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59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259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C77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3E0E0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E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E0E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2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45E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1 Знак Знак Знак Знак"/>
    <w:basedOn w:val="a"/>
    <w:rsid w:val="006B2F75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464D2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">
    <w:name w:val="Знак Знак Знак Знак Знак Знак Знак Знак Знак1 Знак Знак Знак Знак"/>
    <w:basedOn w:val="a"/>
    <w:rsid w:val="002A348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table" w:styleId="ab">
    <w:name w:val="Table Grid"/>
    <w:basedOn w:val="a1"/>
    <w:uiPriority w:val="59"/>
    <w:rsid w:val="00ED6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15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0"/>
    <w:link w:val="10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rsid w:val="00E150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rsid w:val="00E15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E150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link w:val="24"/>
    <w:rsid w:val="00E150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1504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E15041"/>
  </w:style>
  <w:style w:type="paragraph" w:styleId="af1">
    <w:name w:val="footer"/>
    <w:basedOn w:val="a"/>
    <w:link w:val="af2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ubtle Emphasis"/>
    <w:uiPriority w:val="19"/>
    <w:qFormat/>
    <w:rsid w:val="00E15041"/>
    <w:rPr>
      <w:i/>
      <w:iCs/>
      <w:color w:val="808080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130E9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515D13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6">
    <w:name w:val="Знак Знак Знак Знак Знак Знак Знак Знак Знак1 Знак Знак Знак Знак"/>
    <w:basedOn w:val="a"/>
    <w:rsid w:val="00F874E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styleId="af4">
    <w:name w:val="No Spacing"/>
    <w:uiPriority w:val="1"/>
    <w:qFormat/>
    <w:rsid w:val="00B60DB1"/>
    <w:pPr>
      <w:spacing w:after="0" w:line="240" w:lineRule="auto"/>
    </w:pPr>
  </w:style>
  <w:style w:type="paragraph" w:customStyle="1" w:styleId="style7">
    <w:name w:val="style7"/>
    <w:basedOn w:val="a"/>
    <w:rsid w:val="004F74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5">
    <w:name w:val="Гипертекстовая ссылка"/>
    <w:basedOn w:val="a0"/>
    <w:uiPriority w:val="99"/>
    <w:rsid w:val="00882587"/>
    <w:rPr>
      <w:rFonts w:cs="Times New Roman"/>
      <w:b w:val="0"/>
      <w:color w:val="106BBE"/>
    </w:rPr>
  </w:style>
  <w:style w:type="paragraph" w:customStyle="1" w:styleId="140">
    <w:name w:val="Знак Знак Знак Знак Знак Знак Знак Знак Знак1 Знак Знак Знак Знак4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0">
    <w:name w:val="Знак Знак Знак Знак Знак Знак Знак Знак Знак1 Знак Знак Знак Знак3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0">
    <w:name w:val="Знак Знак Знак Знак Знак Знак Знак Знак Знак1 Знак Знак Знак Знак2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10">
    <w:name w:val="Знак Знак Знак Знак Знак Знак Знак Знак Знак1 Знак Знак Знак Знак1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310">
    <w:name w:val="Основной текст 31"/>
    <w:basedOn w:val="a"/>
    <w:rsid w:val="006E6F4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150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15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25910"/>
    <w:pPr>
      <w:keepNext/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4">
    <w:name w:val="heading 4"/>
    <w:basedOn w:val="a"/>
    <w:next w:val="a"/>
    <w:link w:val="40"/>
    <w:qFormat/>
    <w:rsid w:val="00825910"/>
    <w:pPr>
      <w:keepNext/>
      <w:spacing w:after="0" w:line="24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C77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591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82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iPriority w:val="99"/>
    <w:rsid w:val="0082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rsid w:val="008259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59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259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C77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3E0E0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E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E0E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2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45E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1 Знак Знак Знак Знак"/>
    <w:basedOn w:val="a"/>
    <w:rsid w:val="006B2F75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464D2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">
    <w:name w:val="Знак Знак Знак Знак Знак Знак Знак Знак Знак1 Знак Знак Знак Знак"/>
    <w:basedOn w:val="a"/>
    <w:rsid w:val="002A348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table" w:styleId="ab">
    <w:name w:val="Table Grid"/>
    <w:basedOn w:val="a1"/>
    <w:uiPriority w:val="59"/>
    <w:rsid w:val="00ED6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15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0"/>
    <w:link w:val="10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rsid w:val="00E150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rsid w:val="00E15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E150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link w:val="24"/>
    <w:rsid w:val="00E150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1504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E15041"/>
  </w:style>
  <w:style w:type="paragraph" w:styleId="af1">
    <w:name w:val="footer"/>
    <w:basedOn w:val="a"/>
    <w:link w:val="af2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ubtle Emphasis"/>
    <w:uiPriority w:val="19"/>
    <w:qFormat/>
    <w:rsid w:val="00E15041"/>
    <w:rPr>
      <w:i/>
      <w:iCs/>
      <w:color w:val="808080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130E9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515D13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6">
    <w:name w:val="Знак Знак Знак Знак Знак Знак Знак Знак Знак1 Знак Знак Знак Знак"/>
    <w:basedOn w:val="a"/>
    <w:rsid w:val="00F874E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styleId="af4">
    <w:name w:val="No Spacing"/>
    <w:uiPriority w:val="1"/>
    <w:qFormat/>
    <w:rsid w:val="00B60DB1"/>
    <w:pPr>
      <w:spacing w:after="0" w:line="240" w:lineRule="auto"/>
    </w:pPr>
  </w:style>
  <w:style w:type="paragraph" w:customStyle="1" w:styleId="style7">
    <w:name w:val="style7"/>
    <w:basedOn w:val="a"/>
    <w:rsid w:val="004F74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5">
    <w:name w:val="Гипертекстовая ссылка"/>
    <w:basedOn w:val="a0"/>
    <w:uiPriority w:val="99"/>
    <w:rsid w:val="00882587"/>
    <w:rPr>
      <w:rFonts w:cs="Times New Roman"/>
      <w:b w:val="0"/>
      <w:color w:val="106BBE"/>
    </w:rPr>
  </w:style>
  <w:style w:type="paragraph" w:customStyle="1" w:styleId="140">
    <w:name w:val="Знак Знак Знак Знак Знак Знак Знак Знак Знак1 Знак Знак Знак Знак4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0">
    <w:name w:val="Знак Знак Знак Знак Знак Знак Знак Знак Знак1 Знак Знак Знак Знак3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0">
    <w:name w:val="Знак Знак Знак Знак Знак Знак Знак Знак Знак1 Знак Знак Знак Знак2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10">
    <w:name w:val="Знак Знак Знак Знак Знак Знак Знак Знак Знак1 Знак Знак Знак Знак1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310">
    <w:name w:val="Основной текст 31"/>
    <w:basedOn w:val="a"/>
    <w:rsid w:val="006E6F4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9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15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1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7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3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267/60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chart" Target="charts/chart1.xml"/><Relationship Id="rId7" Type="http://schemas.openxmlformats.org/officeDocument/2006/relationships/hyperlink" Target="http://internet.garant.ru/document/redirect/12125267/50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2125267/190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2026 г</c:v>
                </c:pt>
              </c:strCache>
            </c:strRef>
          </c:tx>
          <c:spPr>
            <a:pattFill prst="pct80">
              <a:fgClr>
                <a:schemeClr val="tx1"/>
              </a:fgClr>
              <a:bgClr>
                <a:schemeClr val="bg1"/>
              </a:bgClr>
            </a:pattFill>
            <a:ln cmpd="sng"/>
          </c:spPr>
          <c:invertIfNegative val="0"/>
          <c:dPt>
            <c:idx val="1"/>
            <c:invertIfNegative val="0"/>
            <c:bubble3D val="0"/>
            <c:spPr>
              <a:pattFill prst="pct80">
                <a:fgClr>
                  <a:schemeClr val="tx1"/>
                </a:fgClr>
                <a:bgClr>
                  <a:schemeClr val="bg1"/>
                </a:bgClr>
              </a:pattFill>
              <a:ln cmpd="sng">
                <a:gradFill>
                  <a:gsLst>
                    <a:gs pos="5000">
                      <a:schemeClr val="bg1"/>
                    </a:gs>
                    <a:gs pos="92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a:ln>
            </c:spPr>
          </c:dPt>
          <c:cat>
            <c:strRef>
              <c:f>Лист1!$A$2:$A$3</c:f>
              <c:strCache>
                <c:ptCount val="2"/>
                <c:pt idx="0">
                  <c:v>План 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Лист1!$B$2:$B$3</c:f>
              <c:numCache>
                <c:formatCode>#,##0.0</c:formatCode>
                <c:ptCount val="2"/>
                <c:pt idx="0">
                  <c:v>790724.7</c:v>
                </c:pt>
                <c:pt idx="1">
                  <c:v>677973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2025 г</c:v>
                </c:pt>
              </c:strCache>
            </c:strRef>
          </c:tx>
          <c:spPr>
            <a:pattFill prst="wdDnDiag">
              <a:fgClr>
                <a:schemeClr val="tx1"/>
              </a:fgClr>
              <a:bgClr>
                <a:schemeClr val="bg1"/>
              </a:bgClr>
            </a:pattFill>
          </c:spPr>
          <c:invertIfNegative val="0"/>
          <c:cat>
            <c:strRef>
              <c:f>Лист1!$A$2:$A$3</c:f>
              <c:strCache>
                <c:ptCount val="2"/>
                <c:pt idx="0">
                  <c:v>План </c:v>
                </c:pt>
                <c:pt idx="1">
                  <c:v>Исполнение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1339192.8999999999</c:v>
                </c:pt>
                <c:pt idx="1">
                  <c:v>1256987.6000000001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3445376"/>
        <c:axId val="183446912"/>
      </c:barChart>
      <c:catAx>
        <c:axId val="183445376"/>
        <c:scaling>
          <c:orientation val="minMax"/>
        </c:scaling>
        <c:delete val="0"/>
        <c:axPos val="b"/>
        <c:majorTickMark val="out"/>
        <c:minorTickMark val="none"/>
        <c:tickLblPos val="nextTo"/>
        <c:crossAx val="183446912"/>
        <c:crosses val="autoZero"/>
        <c:auto val="1"/>
        <c:lblAlgn val="ctr"/>
        <c:lblOffset val="100"/>
        <c:noMultiLvlLbl val="0"/>
      </c:catAx>
      <c:valAx>
        <c:axId val="183446912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1834453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580267057872545"/>
          <c:y val="0.33697256592925928"/>
          <c:w val="0.18992500224544182"/>
          <c:h val="0.282404074490688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B5A12-B425-4B5D-8207-E59FF5273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22</Pages>
  <Words>8309</Words>
  <Characters>47362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Красногвардейского района</Company>
  <LinksUpToDate>false</LinksUpToDate>
  <CharactersWithSpaces>55560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С. А.</dc:creator>
  <cp:lastModifiedBy>User 008</cp:lastModifiedBy>
  <cp:revision>266</cp:revision>
  <cp:lastPrinted>2026-07-23T11:16:00Z</cp:lastPrinted>
  <dcterms:created xsi:type="dcterms:W3CDTF">2025-10-15T12:04:00Z</dcterms:created>
  <dcterms:modified xsi:type="dcterms:W3CDTF">2026-07-23T11:55:00Z</dcterms:modified>
</cp:coreProperties>
</file>